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pPr>
      <w:r>
        <w:rPr>
          <w:rFonts w:ascii="Arial" w:hAnsi="Arial"/>
          <w:b/>
          <w:i w:val="0"/>
          <w:color w:val="0A3D6B"/>
          <w:sz w:val="64"/>
        </w:rPr>
        <w:t>OLLAMA AI ASSISTANT</w:t>
      </w:r>
    </w:p>
    <w:p>
      <w:pPr>
        <w:jc w:val="center"/>
      </w:pPr>
      <w:r>
        <w:rPr>
          <w:rFonts w:ascii="Arial" w:hAnsi="Arial"/>
          <w:b w:val="0"/>
          <w:i w:val="0"/>
          <w:color w:val="0E9BE6"/>
          <w:sz w:val="40"/>
        </w:rPr>
        <w:t>for Visual Studio</w:t>
      </w:r>
    </w:p>
    <w:p>
      <w:pPr>
        <w:jc w:val="center"/>
        <w:pBdr>
          <w:bottom w:val="single" w:sz="12" w:space="4" w:color="0E9BE6"/>
        </w:pBdr>
      </w:pPr>
    </w:p>
    <w:p/>
    <w:p>
      <w:pPr>
        <w:jc w:val="center"/>
      </w:pPr>
      <w:r>
        <w:rPr>
          <w:rFonts w:ascii="Arial" w:hAnsi="Arial"/>
          <w:b/>
          <w:i w:val="0"/>
          <w:color w:val="444444"/>
          <w:sz w:val="32"/>
        </w:rPr>
        <w:t>Complete User Manual</w:t>
      </w:r>
    </w:p>
    <w:p>
      <w:pPr>
        <w:jc w:val="center"/>
      </w:pPr>
      <w:r>
        <w:rPr>
          <w:rFonts w:ascii="Arial" w:hAnsi="Arial"/>
          <w:b w:val="0"/>
          <w:i w:val="0"/>
          <w:color w:val="0E9BE6"/>
          <w:sz w:val="26"/>
        </w:rPr>
        <w:t>Free Edition   ·   Personal Edition   ·   Pro Edition</w:t>
      </w:r>
    </w:p>
    <w:p>
      <w:pPr>
        <w:jc w:val="center"/>
      </w:pPr>
      <w:r>
        <w:rPr>
          <w:rFonts w:ascii="Arial" w:hAnsi="Arial"/>
          <w:b w:val="0"/>
          <w:i/>
          <w:color w:val="777777"/>
          <w:sz w:val="22"/>
        </w:rPr>
        <w:t>Gray Technical, LLC   ·   graytechnical.com/ollama-ai-assistant</w:t>
      </w:r>
    </w:p>
    <w:p>
      <w:r>
        <w:br w:type="page"/>
      </w:r>
    </w:p>
    <w:p>
      <w:pPr>
        <w:spacing w:before="480" w:after="120"/>
        <w:pBdr>
          <w:bottom w:val="single" w:sz="12" w:space="4" w:color="0E9BE6"/>
        </w:pBdr>
      </w:pPr>
      <w:r>
        <w:rPr>
          <w:rFonts w:ascii="Arial" w:hAnsi="Arial"/>
          <w:b/>
          <w:i w:val="0"/>
          <w:color w:val="0A3D6B"/>
          <w:sz w:val="36"/>
        </w:rPr>
        <w:t>1. What Is Ollama AI Assistant?</w:t>
      </w:r>
    </w:p>
    <w:p>
      <w:pPr>
        <w:spacing w:before="40" w:after="120"/>
      </w:pPr>
      <w:r>
        <w:rPr>
          <w:rFonts w:ascii="Arial" w:hAnsi="Arial"/>
          <w:b w:val="0"/>
          <w:i w:val="0"/>
          <w:color w:val="1A1A1A"/>
          <w:sz w:val="22"/>
        </w:rPr>
        <w:t>Ollama AI Assistant is a Visual Studio extension that embeds a complete AI coding assistant directly inside your IDE. It connects to any AI provider you choose and gives you an intelligent assistant that understands your code, answers questions, generates functions, finds bugs, reviews your work, and helps you write better software faster.</w:t>
      </w:r>
    </w:p>
    <w:p>
      <w:pPr>
        <w:spacing w:before="40" w:after="120"/>
      </w:pPr>
      <w:r>
        <w:rPr>
          <w:rFonts w:ascii="Arial" w:hAnsi="Arial"/>
          <w:b w:val="0"/>
          <w:i w:val="0"/>
          <w:color w:val="1A1A1A"/>
          <w:sz w:val="22"/>
        </w:rPr>
        <w:t>The extension works with Visual Studio 2022 Community, Professional, and Enterprise on Windows 10 and Windows 11. When used with a local Ollama server, it requires no internet connection and your code never leaves your machine.</w:t>
      </w:r>
    </w:p>
    <w:p>
      <w:pPr>
        <w:spacing w:before="280" w:after="80"/>
      </w:pPr>
      <w:r>
        <w:rPr>
          <w:rFonts w:ascii="Arial" w:hAnsi="Arial"/>
          <w:b/>
          <w:i w:val="0"/>
          <w:color w:val="0E6BAF"/>
          <w:sz w:val="28"/>
        </w:rPr>
        <w:t>1.1 Edition Overview</w:t>
      </w:r>
    </w:p>
    <w:p>
      <w:pPr>
        <w:spacing w:before="40" w:after="120"/>
      </w:pPr>
      <w:r>
        <w:rPr>
          <w:rFonts w:ascii="Arial" w:hAnsi="Arial"/>
          <w:b w:val="0"/>
          <w:i w:val="0"/>
          <w:color w:val="1A1A1A"/>
          <w:sz w:val="22"/>
        </w:rPr>
        <w:t>Ollama AI Assistant comes in three editions. All editions use the same interface and connect to the same AI providers. The editions differ in which features are available.</w:t>
      </w:r>
    </w:p>
    <w:p>
      <w:pPr>
        <w:pStyle w:val="ListBullet"/>
        <w:spacing w:before="20" w:after="20"/>
      </w:pPr>
      <w:r>
        <w:rPr>
          <w:rFonts w:ascii="Arial" w:hAnsi="Arial"/>
          <w:b w:val="0"/>
          <w:i w:val="0"/>
          <w:color w:val="1A1A1A"/>
          <w:sz w:val="22"/>
        </w:rPr>
        <w:t>Free Edition — Core AI chat and coding assistance with a response length limit. All AI providers included.</w:t>
      </w:r>
    </w:p>
    <w:p>
      <w:pPr>
        <w:pStyle w:val="ListBullet"/>
        <w:spacing w:before="20" w:after="20"/>
      </w:pPr>
      <w:r>
        <w:rPr>
          <w:rFonts w:ascii="Arial" w:hAnsi="Arial"/>
          <w:b w:val="0"/>
          <w:i w:val="0"/>
          <w:color w:val="1A1A1A"/>
          <w:sz w:val="22"/>
        </w:rPr>
        <w:t>Personal Edition — Everything in Free with unlimited response length plus power tools for individual developers.</w:t>
      </w:r>
    </w:p>
    <w:p>
      <w:pPr>
        <w:pStyle w:val="ListBullet"/>
        <w:spacing w:before="20" w:after="20"/>
      </w:pPr>
      <w:r>
        <w:rPr>
          <w:rFonts w:ascii="Arial" w:hAnsi="Arial"/>
          <w:b w:val="0"/>
          <w:i w:val="0"/>
          <w:color w:val="1A1A1A"/>
          <w:sz w:val="22"/>
        </w:rPr>
        <w:t>Pro Edition — Everything in Personal plus documentation generation, team shared memory, Data Chunker Pro integration, and solution-wide analysis.</w:t>
      </w:r>
    </w:p>
    <w:p>
      <w:pPr>
        <w:spacing w:before="80" w:after="80"/>
        <w:ind w:left="432"/>
        <w:shd w:val="clear" w:fill="EEF5FF"/>
        <w:pBdr>
          <w:left w:val="single" w:sz="12" w:space="4" w:color="0E9BE6"/>
        </w:pBdr>
      </w:pPr>
      <w:r>
        <w:rPr>
          <w:rFonts w:ascii="Arial" w:hAnsi="Arial"/>
          <w:b/>
          <w:i w:val="0"/>
          <w:color w:val="0E6BAF"/>
          <w:sz w:val="20"/>
        </w:rPr>
        <w:t xml:space="preserve">NOTE  </w:t>
      </w:r>
      <w:r>
        <w:rPr>
          <w:rFonts w:ascii="Arial" w:hAnsi="Arial"/>
          <w:b w:val="0"/>
          <w:i w:val="0"/>
          <w:color w:val="444444"/>
          <w:sz w:val="20"/>
        </w:rPr>
        <w:t>Features marked PERSONAL &amp; PRO are available in both paid editions. Features marked PRO ONLY require the Pro edition. The DCP button for Data Chunker Pro integration is available on all editions.</w:t>
      </w:r>
    </w:p>
    <w:p>
      <w:pPr>
        <w:spacing w:before="480" w:after="120"/>
        <w:pBdr>
          <w:bottom w:val="single" w:sz="12" w:space="4" w:color="0E9BE6"/>
        </w:pBdr>
      </w:pPr>
      <w:r>
        <w:rPr>
          <w:rFonts w:ascii="Arial" w:hAnsi="Arial"/>
          <w:b/>
          <w:i w:val="0"/>
          <w:color w:val="0A3D6B"/>
          <w:sz w:val="36"/>
        </w:rPr>
        <w:t>2. Setup and Configuration</w:t>
      </w:r>
    </w:p>
    <w:p>
      <w:pPr>
        <w:spacing w:before="280" w:after="80"/>
      </w:pPr>
      <w:r>
        <w:rPr>
          <w:rFonts w:ascii="Arial" w:hAnsi="Arial"/>
          <w:b/>
          <w:i w:val="0"/>
          <w:color w:val="0E6BAF"/>
          <w:sz w:val="28"/>
        </w:rPr>
        <w:t>2.1 Installation</w:t>
      </w:r>
    </w:p>
    <w:p>
      <w:pPr>
        <w:spacing w:before="40" w:after="120"/>
      </w:pPr>
      <w:r>
        <w:rPr>
          <w:rFonts w:ascii="Arial" w:hAnsi="Arial"/>
          <w:b w:val="0"/>
          <w:i w:val="0"/>
          <w:color w:val="1A1A1A"/>
          <w:sz w:val="22"/>
        </w:rPr>
        <w:t>Run the installer for your edition. It automatically installs the extension into Visual Studio. When installation is complete, restart Visual Studio. To confirm installation go to Extensions &gt; Manage Extensions and search for Ollama AI Assistant.</w:t>
      </w:r>
    </w:p>
    <w:p>
      <w:pPr>
        <w:spacing w:before="280" w:after="80"/>
      </w:pPr>
      <w:r>
        <w:rPr>
          <w:rFonts w:ascii="Arial" w:hAnsi="Arial"/>
          <w:b/>
          <w:i w:val="0"/>
          <w:color w:val="0E6BAF"/>
          <w:sz w:val="28"/>
        </w:rPr>
        <w:t>2.2 Connecting to an AI Provider</w:t>
      </w:r>
    </w:p>
    <w:p>
      <w:pPr>
        <w:spacing w:before="40" w:after="120"/>
      </w:pPr>
      <w:r>
        <w:rPr>
          <w:rFonts w:ascii="Arial" w:hAnsi="Arial"/>
          <w:b w:val="0"/>
          <w:i w:val="0"/>
          <w:color w:val="1A1A1A"/>
          <w:sz w:val="22"/>
        </w:rPr>
        <w:t>Go to Tools &gt; Options &gt; Ollama AI &gt; Provider to configure your connection. You can switch providers any time without reinstalling.</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Provider</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Description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Ollama</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Local or network Ollama server. No API key needed. Runs on your own hardware. Code never leaves your machine or network.</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OpenAI</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ChatGPT and GPT-4 via api.openai.com. Requires an OpenAI API key.</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Anthropic</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Claude models via api.anthropic.com. Requires an Anthropic API key.</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OpenAI-Compatible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Any server using the OpenAI API format: LM Studio, Jan, Groq, Azure OpenAI, Together AI, Mistral AI, and others.</w:t>
            </w:r>
          </w:p>
        </w:tc>
      </w:tr>
    </w:tbl>
    <w:p/>
    <w:p>
      <w:pPr>
        <w:spacing w:before="200" w:after="40"/>
      </w:pPr>
      <w:r>
        <w:rPr>
          <w:rFonts w:ascii="Arial" w:hAnsi="Arial"/>
          <w:b/>
          <w:i w:val="0"/>
          <w:color w:val="444444"/>
          <w:sz w:val="24"/>
        </w:rPr>
        <w:t>Ollama Setup</w:t>
      </w:r>
    </w:p>
    <w:p>
      <w:pPr>
        <w:pStyle w:val="ListNumber"/>
        <w:spacing w:before="20" w:after="60"/>
      </w:pPr>
      <w:r>
        <w:rPr>
          <w:rFonts w:ascii="Arial" w:hAnsi="Arial"/>
          <w:b w:val="0"/>
          <w:i w:val="0"/>
          <w:color w:val="1A1A1A"/>
          <w:sz w:val="22"/>
        </w:rPr>
        <w:t>Set AI Provider to Ollama.</w:t>
      </w:r>
    </w:p>
    <w:p>
      <w:pPr>
        <w:pStyle w:val="ListNumber"/>
        <w:spacing w:before="20" w:after="60"/>
      </w:pPr>
      <w:r>
        <w:rPr>
          <w:rFonts w:ascii="Arial" w:hAnsi="Arial"/>
          <w:b w:val="0"/>
          <w:i w:val="0"/>
          <w:color w:val="1A1A1A"/>
          <w:sz w:val="22"/>
        </w:rPr>
        <w:t>Set Server URL to your Ollama server address.</w:t>
      </w:r>
    </w:p>
    <w:p>
      <w:pPr>
        <w:spacing w:before="20" w:after="20"/>
        <w:ind w:left="576"/>
        <w:shd w:val="clear" w:fill="161616"/>
      </w:pPr>
      <w:r>
        <w:rPr>
          <w:rFonts w:ascii="Consolas" w:hAnsi="Consolas"/>
          <w:color w:val="CE9178"/>
          <w:sz w:val="18"/>
        </w:rPr>
        <w:t>http://localhost:11434          (Ollama on this machine)</w:t>
      </w:r>
    </w:p>
    <w:p>
      <w:pPr>
        <w:spacing w:before="20" w:after="20"/>
        <w:ind w:left="576"/>
        <w:shd w:val="clear" w:fill="161616"/>
      </w:pPr>
      <w:r>
        <w:rPr>
          <w:rFonts w:ascii="Consolas" w:hAnsi="Consolas"/>
          <w:color w:val="CE9178"/>
          <w:sz w:val="18"/>
        </w:rPr>
        <w:t>http://192.168.1.100:11434      (Ollama on another machine)</w:t>
      </w:r>
    </w:p>
    <w:p>
      <w:pPr>
        <w:pStyle w:val="ListNumber"/>
        <w:spacing w:before="20" w:after="60"/>
      </w:pPr>
      <w:r>
        <w:rPr>
          <w:rFonts w:ascii="Arial" w:hAnsi="Arial"/>
          <w:b w:val="0"/>
          <w:i w:val="0"/>
          <w:color w:val="1A1A1A"/>
          <w:sz w:val="22"/>
        </w:rPr>
        <w:t>Set Model Name to the exact name shown by ollama list on the server.</w:t>
      </w:r>
    </w:p>
    <w:p>
      <w:pPr>
        <w:pStyle w:val="ListNumber"/>
        <w:spacing w:before="20" w:after="60"/>
      </w:pPr>
      <w:r>
        <w:rPr>
          <w:rFonts w:ascii="Arial" w:hAnsi="Arial"/>
          <w:b w:val="0"/>
          <w:i w:val="0"/>
          <w:color w:val="1A1A1A"/>
          <w:sz w:val="22"/>
        </w:rPr>
        <w:t>Leave API Key blank. Click OK.</w:t>
      </w:r>
    </w:p>
    <w:p>
      <w:pPr>
        <w:spacing w:before="200" w:after="40"/>
      </w:pPr>
      <w:r>
        <w:rPr>
          <w:rFonts w:ascii="Arial" w:hAnsi="Arial"/>
          <w:b/>
          <w:i w:val="0"/>
          <w:color w:val="444444"/>
          <w:sz w:val="24"/>
        </w:rPr>
        <w:t>OpenAI Setup</w:t>
      </w:r>
    </w:p>
    <w:p>
      <w:pPr>
        <w:pStyle w:val="ListNumber"/>
        <w:spacing w:before="20" w:after="60"/>
      </w:pPr>
      <w:r>
        <w:rPr>
          <w:rFonts w:ascii="Arial" w:hAnsi="Arial"/>
          <w:b w:val="0"/>
          <w:i w:val="0"/>
          <w:color w:val="1A1A1A"/>
          <w:sz w:val="22"/>
        </w:rPr>
        <w:t>Set AI Provider to OpenAI.</w:t>
      </w:r>
    </w:p>
    <w:p>
      <w:pPr>
        <w:pStyle w:val="ListNumber"/>
        <w:spacing w:before="20" w:after="60"/>
      </w:pPr>
      <w:r>
        <w:rPr>
          <w:rFonts w:ascii="Arial" w:hAnsi="Arial"/>
          <w:b w:val="0"/>
          <w:i w:val="0"/>
          <w:color w:val="1A1A1A"/>
          <w:sz w:val="22"/>
        </w:rPr>
        <w:t>Paste your OpenAI API key. Set Model Name, for example: gpt-4o.</w:t>
      </w:r>
    </w:p>
    <w:p>
      <w:pPr>
        <w:pStyle w:val="ListNumber"/>
        <w:spacing w:before="20" w:after="60"/>
      </w:pPr>
      <w:r>
        <w:rPr>
          <w:rFonts w:ascii="Arial" w:hAnsi="Arial"/>
          <w:b w:val="0"/>
          <w:i w:val="0"/>
          <w:color w:val="1A1A1A"/>
          <w:sz w:val="22"/>
        </w:rPr>
        <w:t>Click OK.</w:t>
      </w:r>
    </w:p>
    <w:p>
      <w:pPr>
        <w:spacing w:before="200" w:after="40"/>
      </w:pPr>
      <w:r>
        <w:rPr>
          <w:rFonts w:ascii="Arial" w:hAnsi="Arial"/>
          <w:b/>
          <w:i w:val="0"/>
          <w:color w:val="444444"/>
          <w:sz w:val="24"/>
        </w:rPr>
        <w:t>Anthropic (Claude) Setup</w:t>
      </w:r>
    </w:p>
    <w:p>
      <w:pPr>
        <w:pStyle w:val="ListNumber"/>
        <w:spacing w:before="20" w:after="60"/>
      </w:pPr>
      <w:r>
        <w:rPr>
          <w:rFonts w:ascii="Arial" w:hAnsi="Arial"/>
          <w:b w:val="0"/>
          <w:i w:val="0"/>
          <w:color w:val="1A1A1A"/>
          <w:sz w:val="22"/>
        </w:rPr>
        <w:t>Set AI Provider to Anthropic.</w:t>
      </w:r>
    </w:p>
    <w:p>
      <w:pPr>
        <w:pStyle w:val="ListNumber"/>
        <w:spacing w:before="20" w:after="60"/>
      </w:pPr>
      <w:r>
        <w:rPr>
          <w:rFonts w:ascii="Arial" w:hAnsi="Arial"/>
          <w:b w:val="0"/>
          <w:i w:val="0"/>
          <w:color w:val="1A1A1A"/>
          <w:sz w:val="22"/>
        </w:rPr>
        <w:t>Paste your Anthropic API key. Set Model Name, for example: claude-sonnet-4-5.</w:t>
      </w:r>
    </w:p>
    <w:p>
      <w:pPr>
        <w:pStyle w:val="ListNumber"/>
        <w:spacing w:before="20" w:after="60"/>
      </w:pPr>
      <w:r>
        <w:rPr>
          <w:rFonts w:ascii="Arial" w:hAnsi="Arial"/>
          <w:b w:val="0"/>
          <w:i w:val="0"/>
          <w:color w:val="1A1A1A"/>
          <w:sz w:val="22"/>
        </w:rPr>
        <w:t>Click OK.</w:t>
      </w:r>
    </w:p>
    <w:p>
      <w:pPr>
        <w:spacing w:before="200" w:after="40"/>
      </w:pPr>
      <w:r>
        <w:rPr>
          <w:rFonts w:ascii="Arial" w:hAnsi="Arial"/>
          <w:b/>
          <w:i w:val="0"/>
          <w:color w:val="444444"/>
          <w:sz w:val="24"/>
        </w:rPr>
        <w:t>OpenAI-Compatible Setup</w:t>
      </w:r>
    </w:p>
    <w:p>
      <w:pPr>
        <w:pStyle w:val="ListNumber"/>
        <w:spacing w:before="20" w:after="60"/>
      </w:pPr>
      <w:r>
        <w:rPr>
          <w:rFonts w:ascii="Arial" w:hAnsi="Arial"/>
          <w:b w:val="0"/>
          <w:i w:val="0"/>
          <w:color w:val="1A1A1A"/>
          <w:sz w:val="22"/>
        </w:rPr>
        <w:t>Set AI Provider to OpenAI-Compatible.</w:t>
      </w:r>
    </w:p>
    <w:p>
      <w:pPr>
        <w:pStyle w:val="ListNumber"/>
        <w:spacing w:before="20" w:after="60"/>
      </w:pPr>
      <w:r>
        <w:rPr>
          <w:rFonts w:ascii="Arial" w:hAnsi="Arial"/>
          <w:b w:val="0"/>
          <w:i w:val="0"/>
          <w:color w:val="1A1A1A"/>
          <w:sz w:val="22"/>
        </w:rPr>
        <w:t>Set Server URL to the base URL of your server, for example:</w:t>
      </w:r>
    </w:p>
    <w:p>
      <w:pPr>
        <w:spacing w:before="20" w:after="20"/>
        <w:ind w:left="576"/>
        <w:shd w:val="clear" w:fill="161616"/>
      </w:pPr>
      <w:r>
        <w:rPr>
          <w:rFonts w:ascii="Consolas" w:hAnsi="Consolas"/>
          <w:color w:val="CE9178"/>
          <w:sz w:val="18"/>
        </w:rPr>
        <w:t>http://localhost:1234/v1        (LM Studio)</w:t>
      </w:r>
    </w:p>
    <w:p>
      <w:pPr>
        <w:spacing w:before="20" w:after="20"/>
        <w:ind w:left="576"/>
        <w:shd w:val="clear" w:fill="161616"/>
      </w:pPr>
      <w:r>
        <w:rPr>
          <w:rFonts w:ascii="Consolas" w:hAnsi="Consolas"/>
          <w:color w:val="CE9178"/>
          <w:sz w:val="18"/>
        </w:rPr>
        <w:t>http://localhost:11434/v1       (Ollama OpenAI-compatible mode)</w:t>
      </w:r>
    </w:p>
    <w:p>
      <w:pPr>
        <w:pStyle w:val="ListNumber"/>
        <w:spacing w:before="20" w:after="60"/>
      </w:pPr>
      <w:r>
        <w:rPr>
          <w:rFonts w:ascii="Arial" w:hAnsi="Arial"/>
          <w:b w:val="0"/>
          <w:i w:val="0"/>
          <w:color w:val="1A1A1A"/>
          <w:sz w:val="22"/>
        </w:rPr>
        <w:t>Set API Key if your server requires one. Set Model Name. Click OK.</w:t>
      </w:r>
    </w:p>
    <w:p>
      <w:pPr>
        <w:spacing w:before="280" w:after="80"/>
      </w:pPr>
      <w:r>
        <w:rPr>
          <w:rFonts w:ascii="Arial" w:hAnsi="Arial"/>
          <w:b/>
          <w:i w:val="0"/>
          <w:color w:val="0E6BAF"/>
          <w:sz w:val="28"/>
        </w:rPr>
        <w:t>2.3 Opening the Chat Panel</w:t>
      </w:r>
    </w:p>
    <w:p>
      <w:pPr>
        <w:spacing w:before="40" w:after="120"/>
      </w:pPr>
      <w:r>
        <w:rPr>
          <w:rFonts w:ascii="Arial" w:hAnsi="Arial"/>
          <w:b w:val="0"/>
          <w:i w:val="0"/>
          <w:color w:val="1A1A1A"/>
          <w:sz w:val="22"/>
        </w:rPr>
        <w:t>Go to View &gt; Ollama AI Assistant. The panel opens as a dockable window inside Visual Studio. Dock it to the right side or float it anywhere. A green dot means the server is connected. A red dot means it cannot be reached.</w:t>
      </w:r>
    </w:p>
    <w:p>
      <w:pPr>
        <w:spacing w:before="480" w:after="120"/>
        <w:pBdr>
          <w:bottom w:val="single" w:sz="12" w:space="4" w:color="0E9BE6"/>
        </w:pBdr>
      </w:pPr>
      <w:r>
        <w:rPr>
          <w:rFonts w:ascii="Arial" w:hAnsi="Arial"/>
          <w:b/>
          <w:i w:val="0"/>
          <w:color w:val="0A3D6B"/>
          <w:sz w:val="36"/>
        </w:rPr>
        <w:t>3. The Chat Panel</w:t>
      </w:r>
    </w:p>
    <w:p>
      <w:pPr>
        <w:spacing w:before="280" w:after="80"/>
      </w:pPr>
      <w:r>
        <w:rPr>
          <w:rFonts w:ascii="Arial" w:hAnsi="Arial"/>
          <w:b/>
          <w:i w:val="0"/>
          <w:color w:val="0E6BAF"/>
          <w:sz w:val="28"/>
        </w:rPr>
        <w:t>3.1 Sending Messages</w:t>
      </w:r>
    </w:p>
    <w:p>
      <w:pPr>
        <w:spacing w:before="40" w:after="120"/>
      </w:pPr>
      <w:r>
        <w:rPr>
          <w:rFonts w:ascii="Arial" w:hAnsi="Arial"/>
          <w:b w:val="0"/>
          <w:i w:val="0"/>
          <w:color w:val="1A1A1A"/>
          <w:sz w:val="22"/>
        </w:rPr>
        <w:t>Type your question or request in the input box at the bottom and press Enter to send. Press Shift+Enter to add a new line without sending. Responses stream back in real time. All text in a response is selectable — click and drag to select, then Ctrl+C to copy.</w:t>
      </w:r>
    </w:p>
    <w:p>
      <w:pPr>
        <w:spacing w:before="80" w:after="80"/>
        <w:ind w:left="432"/>
        <w:shd w:val="clear" w:fill="EEF5FF"/>
        <w:pBdr>
          <w:left w:val="single" w:sz="12" w:space="4" w:color="0E9BE6"/>
        </w:pBdr>
      </w:pPr>
      <w:r>
        <w:rPr>
          <w:rFonts w:ascii="Arial" w:hAnsi="Arial"/>
          <w:b/>
          <w:i w:val="0"/>
          <w:color w:val="0E6BAF"/>
          <w:sz w:val="20"/>
        </w:rPr>
        <w:t xml:space="preserve">NOTE  </w:t>
      </w:r>
      <w:r>
        <w:rPr>
          <w:rFonts w:ascii="Arial" w:hAnsi="Arial"/>
          <w:b w:val="0"/>
          <w:i w:val="0"/>
          <w:color w:val="444444"/>
          <w:sz w:val="20"/>
        </w:rPr>
        <w:t>Free Edition responses are limited to 30 lines of generated text. Personal and Pro have no response length limit.</w:t>
      </w:r>
    </w:p>
    <w:p>
      <w:pPr>
        <w:spacing w:before="280" w:after="80"/>
      </w:pPr>
      <w:r>
        <w:rPr>
          <w:rFonts w:ascii="Arial" w:hAnsi="Arial"/>
          <w:b/>
          <w:i w:val="0"/>
          <w:color w:val="0E6BAF"/>
          <w:sz w:val="28"/>
        </w:rPr>
        <w:t>3.2 Context Bar</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Control</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Behaviour</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File checkbox</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When checked, the currently open file is included with every message.</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Selection active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Appears when code is highlighted. Only the selection is sent, not the whole file.</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 Solution Context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Reads all source files in your solution and injects them into the input.</w:t>
            </w:r>
          </w:p>
        </w:tc>
      </w:tr>
    </w:tbl>
    <w:p/>
    <w:p>
      <w:pPr>
        <w:spacing w:before="280" w:after="80"/>
      </w:pPr>
      <w:r>
        <w:rPr>
          <w:rFonts w:ascii="Arial" w:hAnsi="Arial"/>
          <w:b/>
          <w:i w:val="0"/>
          <w:color w:val="0E6BAF"/>
          <w:sz w:val="28"/>
        </w:rPr>
        <w:t>3.3 Header Controls</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Control</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Function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Status dot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Green = connected. Red = server unreachable.</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Model dropdown</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Switch between AI models instantly without opening settings.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New Chat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Clear conversation history and start fresh.</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Settings (gear)</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Open Tools &gt; Options &gt; Ollama AI directly.</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Stop</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Cancel a response that is currently generating.</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Git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Generate commit messages and summarize recent changes.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Fix Errors</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Send current Visual Studio build errors to the AI.</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Memory</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View or add notes to the project memory bank.</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History</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Browse and reload previous chat sessions for this project.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DCP</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Load a Data Chunker Pro export for enhanced AI context. Available on all editions.</w:t>
            </w:r>
          </w:p>
        </w:tc>
      </w:tr>
    </w:tbl>
    <w:p/>
    <w:p>
      <w:pPr>
        <w:spacing w:before="280" w:after="80"/>
      </w:pPr>
      <w:r>
        <w:rPr>
          <w:rFonts w:ascii="Arial" w:hAnsi="Arial"/>
          <w:b/>
          <w:i w:val="0"/>
          <w:color w:val="0E6BAF"/>
          <w:sz w:val="28"/>
        </w:rPr>
        <w:t>3.4 Inserting AI Code Into Your Editor</w:t>
      </w:r>
    </w:p>
    <w:p>
      <w:pPr>
        <w:spacing w:before="40" w:after="120"/>
      </w:pPr>
      <w:r>
        <w:rPr>
          <w:rFonts w:ascii="Arial" w:hAnsi="Arial"/>
          <w:b w:val="0"/>
          <w:i w:val="0"/>
          <w:color w:val="1A1A1A"/>
          <w:sz w:val="22"/>
        </w:rPr>
        <w:t>When the AI responds with a code block, an Insert Code at Cursor button appears below the response. Clicking it opens the Diff View window where you can review exactly what will change before anything is written to your files.</w:t>
      </w:r>
    </w:p>
    <w:p>
      <w:pPr>
        <w:spacing w:before="480" w:after="120"/>
        <w:pBdr>
          <w:bottom w:val="single" w:sz="12" w:space="4" w:color="0E9BE6"/>
        </w:pBdr>
      </w:pPr>
      <w:r>
        <w:rPr>
          <w:rFonts w:ascii="Arial" w:hAnsi="Arial"/>
          <w:b/>
          <w:i w:val="0"/>
          <w:color w:val="0A3D6B"/>
          <w:sz w:val="36"/>
        </w:rPr>
        <w:t>4. Diff View — Review Before Applying</w:t>
      </w:r>
    </w:p>
    <w:p>
      <w:pPr>
        <w:spacing w:before="40" w:after="120"/>
      </w:pPr>
      <w:r>
        <w:rPr>
          <w:rFonts w:ascii="Arial" w:hAnsi="Arial"/>
          <w:b w:val="0"/>
          <w:i w:val="0"/>
          <w:color w:val="1A1A1A"/>
          <w:sz w:val="22"/>
        </w:rPr>
        <w:t>Every time the AI suggests code to insert, the Diff View window opens first. The left panel shows your original code and the right panel shows the proposed code. Green highlights additions and red highlights removals. Both panels scroll together.</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Button</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Action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Accept All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Apply the proposed code at the cursor position.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Apply to Selection</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Replace only your currently selected text.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Reject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Close without making any changes.</w:t>
            </w:r>
          </w:p>
        </w:tc>
      </w:tr>
    </w:tbl>
    <w:p/>
    <w:p>
      <w:pPr>
        <w:spacing w:before="80" w:after="80"/>
        <w:ind w:left="432"/>
        <w:shd w:val="clear" w:fill="FFF5E6"/>
        <w:pBdr>
          <w:left w:val="single" w:sz="12" w:space="4" w:color="B85C00"/>
        </w:pBdr>
      </w:pPr>
      <w:r>
        <w:rPr>
          <w:rFonts w:ascii="Arial" w:hAnsi="Arial"/>
          <w:b/>
          <w:i w:val="0"/>
          <w:color w:val="B85C00"/>
          <w:sz w:val="20"/>
        </w:rPr>
        <w:t xml:space="preserve">WARNING  </w:t>
      </w:r>
      <w:r>
        <w:rPr>
          <w:rFonts w:ascii="Arial" w:hAnsi="Arial"/>
          <w:b w:val="0"/>
          <w:i w:val="0"/>
          <w:color w:val="444444"/>
          <w:sz w:val="20"/>
        </w:rPr>
        <w:t>Always read the diff before accepting. Reject is always safe.</w:t>
      </w:r>
    </w:p>
    <w:p>
      <w:pPr>
        <w:spacing w:before="480" w:after="120"/>
        <w:pBdr>
          <w:bottom w:val="single" w:sz="12" w:space="4" w:color="0E9BE6"/>
        </w:pBdr>
      </w:pPr>
      <w:r>
        <w:rPr>
          <w:rFonts w:ascii="Arial" w:hAnsi="Arial"/>
          <w:b/>
          <w:i w:val="0"/>
          <w:color w:val="0A3D6B"/>
          <w:sz w:val="36"/>
        </w:rPr>
        <w:t>5. Inline Code Completion</w:t>
      </w:r>
    </w:p>
    <w:p>
      <w:pPr>
        <w:spacing w:before="40" w:after="120"/>
      </w:pPr>
      <w:r>
        <w:rPr>
          <w:rFonts w:ascii="Arial" w:hAnsi="Arial"/>
          <w:b w:val="0"/>
          <w:i w:val="0"/>
          <w:color w:val="1A1A1A"/>
          <w:sz w:val="22"/>
        </w:rPr>
        <w:t>AI completions appear in the standard Visual Studio completion list prefixed with [AI] and sorted to the top. They are generated by your AI model based on the code surrounding your cursor.</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Trigger</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When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Typing pause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Stop typing for half a second. Completions appear automatically.</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Ctrl+Space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Invoke explicitly at any time.</w:t>
            </w:r>
          </w:p>
        </w:tc>
      </w:tr>
    </w:tbl>
    <w:p/>
    <w:p>
      <w:pPr>
        <w:spacing w:before="40" w:after="120"/>
      </w:pPr>
      <w:r>
        <w:rPr>
          <w:rFonts w:ascii="Arial" w:hAnsi="Arial"/>
          <w:b w:val="0"/>
          <w:i w:val="0"/>
          <w:color w:val="1A1A1A"/>
          <w:sz w:val="22"/>
        </w:rPr>
        <w:t>Press Tab or Enter to accept. Press Escape to dismiss. The first [AI] item is the full suggestion. Additional items show individual lines of multi-line suggestions.</w:t>
      </w:r>
    </w:p>
    <w:p>
      <w:pPr>
        <w:spacing w:before="80" w:after="80"/>
        <w:ind w:left="432"/>
        <w:shd w:val="clear" w:fill="EEF8EE"/>
        <w:pBdr>
          <w:left w:val="single" w:sz="12" w:space="4" w:color="1A6B38"/>
        </w:pBdr>
      </w:pPr>
      <w:r>
        <w:rPr>
          <w:rFonts w:ascii="Arial" w:hAnsi="Arial"/>
          <w:b/>
          <w:i w:val="0"/>
          <w:color w:val="1A6B38"/>
          <w:sz w:val="20"/>
        </w:rPr>
        <w:t xml:space="preserve">TIP  </w:t>
      </w:r>
      <w:r>
        <w:rPr>
          <w:rFonts w:ascii="Arial" w:hAnsi="Arial"/>
          <w:b w:val="0"/>
          <w:i w:val="0"/>
          <w:color w:val="444444"/>
          <w:sz w:val="20"/>
        </w:rPr>
        <w:t>Write a comment describing what you want before invoking completion. The AI reads the comment as intent and generates matching code.</w:t>
      </w:r>
    </w:p>
    <w:p>
      <w:pPr>
        <w:spacing w:before="480" w:after="120"/>
        <w:pBdr>
          <w:bottom w:val="single" w:sz="12" w:space="4" w:color="0E9BE6"/>
        </w:pBdr>
      </w:pPr>
      <w:r>
        <w:rPr>
          <w:rFonts w:ascii="Arial" w:hAnsi="Arial"/>
          <w:b/>
          <w:i w:val="0"/>
          <w:color w:val="0A3D6B"/>
          <w:sz w:val="36"/>
        </w:rPr>
        <w:t>6. Right-Click Code Editor Menu</w:t>
      </w:r>
    </w:p>
    <w:p>
      <w:pPr>
        <w:spacing w:before="40" w:after="120"/>
      </w:pPr>
      <w:r>
        <w:rPr>
          <w:rFonts w:ascii="Arial" w:hAnsi="Arial"/>
          <w:b w:val="0"/>
          <w:i w:val="0"/>
          <w:color w:val="1A1A1A"/>
          <w:sz w:val="22"/>
        </w:rPr>
        <w:t>Select code in the editor and right-click to access AI actions without switching to the chat panel.</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Menu Item</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What It Does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Ask Ollama: Explain Selection</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Explains what the selected code does in plain English.</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Ask Ollama: Detailed Explanation</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Full analysis of purpose, inputs, outputs, and edge cases.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Ask Ollama: Generate Function</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Generates a new function based on the current code context.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Ask Ollama: Find Bugs</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Scans the selection for bugs, null references, and edge cases.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Ask Ollama: Generate Tests [Personal+]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Generates a complete unit test class for the selection.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Ask Ollama: Review Code [Personal+]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AI code review categorized by severity.</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Ask Ollama: Refactor Analysis [Personal+]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Produces concrete refactoring proposals with before/after code.</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Ask Ollama: Generate Docs [Pro]</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Generates XML documentation comments for the selection.</w:t>
            </w:r>
          </w:p>
        </w:tc>
      </w:tr>
    </w:tbl>
    <w:p/>
    <w:p>
      <w:pPr>
        <w:spacing w:before="480" w:after="120"/>
        <w:pBdr>
          <w:bottom w:val="single" w:sz="12" w:space="4" w:color="0E9BE6"/>
        </w:pBdr>
      </w:pPr>
      <w:r>
        <w:rPr>
          <w:rFonts w:ascii="Arial" w:hAnsi="Arial"/>
          <w:b/>
          <w:i w:val="0"/>
          <w:color w:val="0A3D6B"/>
          <w:sz w:val="36"/>
        </w:rPr>
        <w:t>7. Data Chunker Pro Integration</w:t>
      </w:r>
    </w:p>
    <w:p>
      <w:pPr>
        <w:spacing w:before="80" w:after="80"/>
        <w:ind w:left="432"/>
        <w:shd w:val="clear" w:fill="EEF5FF"/>
        <w:pBdr>
          <w:left w:val="single" w:sz="12" w:space="4" w:color="0E9BE6"/>
        </w:pBdr>
      </w:pPr>
      <w:r>
        <w:rPr>
          <w:rFonts w:ascii="Arial" w:hAnsi="Arial"/>
          <w:b/>
          <w:i w:val="0"/>
          <w:color w:val="0E6BAF"/>
          <w:sz w:val="20"/>
        </w:rPr>
        <w:t xml:space="preserve">NOTE  </w:t>
      </w:r>
      <w:r>
        <w:rPr>
          <w:rFonts w:ascii="Arial" w:hAnsi="Arial"/>
          <w:b w:val="0"/>
          <w:i w:val="0"/>
          <w:color w:val="444444"/>
          <w:sz w:val="20"/>
        </w:rPr>
        <w:t>The DCP button is available on all editions — Free, Personal, and Pro.</w:t>
      </w:r>
    </w:p>
    <w:p>
      <w:pPr>
        <w:spacing w:before="280" w:after="80"/>
      </w:pPr>
      <w:r>
        <w:rPr>
          <w:rFonts w:ascii="Arial" w:hAnsi="Arial"/>
          <w:b/>
          <w:i w:val="0"/>
          <w:color w:val="0E6BAF"/>
          <w:sz w:val="28"/>
        </w:rPr>
        <w:t>7.1 What Is Data Chunker Pro?</w:t>
      </w:r>
    </w:p>
    <w:p>
      <w:pPr>
        <w:spacing w:before="40" w:after="120"/>
      </w:pPr>
      <w:r>
        <w:rPr>
          <w:rFonts w:ascii="Arial" w:hAnsi="Arial"/>
          <w:b w:val="0"/>
          <w:i w:val="0"/>
          <w:color w:val="1A1A1A"/>
          <w:sz w:val="22"/>
        </w:rPr>
        <w:t>Data Chunker Pro is a separate Gray Technical product that converts any file into AI-ready knowledge. It supports over 800 file formats including compiled binaries (.exe, .dll), legacy code (COBOL, FORTRAN), all major programming languages, Office documents, PDFs, CAD files, and more.</w:t>
      </w:r>
    </w:p>
    <w:p>
      <w:pPr>
        <w:spacing w:before="40" w:after="120"/>
      </w:pPr>
      <w:r>
        <w:rPr>
          <w:rFonts w:ascii="Arial" w:hAnsi="Arial"/>
          <w:b w:val="0"/>
          <w:i w:val="0"/>
          <w:color w:val="1A1A1A"/>
          <w:sz w:val="22"/>
        </w:rPr>
        <w:t>What makes it unique is Binary Intelligence — the ability to extract meaningful information from compiled executable files with no access to the source code. It can read a compiled .exe and extract user-facing strings, framework dependencies, function names, and structural information that the AI can then reason about.</w:t>
      </w:r>
    </w:p>
    <w:p>
      <w:pPr>
        <w:spacing w:before="40" w:after="120"/>
      </w:pPr>
      <w:r>
        <w:rPr>
          <w:rFonts w:ascii="Arial" w:hAnsi="Arial"/>
          <w:b w:val="0"/>
          <w:i w:val="0"/>
          <w:color w:val="1A1A1A"/>
          <w:sz w:val="22"/>
        </w:rPr>
        <w:t>Data Chunker Pro runs entirely offline on your Windows machine. No files are uploaded. No internet connection is required. Your data never leaves your network.</w:t>
      </w:r>
    </w:p>
    <w:p>
      <w:pPr>
        <w:spacing w:before="280" w:after="80"/>
      </w:pPr>
      <w:r>
        <w:rPr>
          <w:rFonts w:ascii="Arial" w:hAnsi="Arial"/>
          <w:b/>
          <w:i w:val="0"/>
          <w:color w:val="0E6BAF"/>
          <w:sz w:val="28"/>
        </w:rPr>
        <w:t>7.2 How the Integration Works</w:t>
      </w:r>
    </w:p>
    <w:p>
      <w:pPr>
        <w:spacing w:before="40" w:after="120"/>
      </w:pPr>
      <w:r>
        <w:rPr>
          <w:rFonts w:ascii="Arial" w:hAnsi="Arial"/>
          <w:b w:val="0"/>
          <w:i w:val="0"/>
          <w:color w:val="1A1A1A"/>
          <w:sz w:val="22"/>
        </w:rPr>
        <w:t>When you export a project with Data Chunker Pro, it creates a structured export folder containing an index file and individual chunk files — one per code block, function, class, or document section. Ollama AI Assistant can load that export folder and use it as a knowledge base.</w:t>
      </w:r>
    </w:p>
    <w:p>
      <w:pPr>
        <w:spacing w:before="40" w:after="120"/>
      </w:pPr>
      <w:r>
        <w:rPr>
          <w:rFonts w:ascii="Arial" w:hAnsi="Arial"/>
          <w:b w:val="0"/>
          <w:i w:val="0"/>
          <w:color w:val="1A1A1A"/>
          <w:sz w:val="22"/>
        </w:rPr>
        <w:t>Once loaded, the extension automatically searches the chunks for content relevant to every message you send and injects the most relevant chunks as context alongside your message. The AI sees both your current file and the pre-indexed knowledge from the Data Chunker Pro export.</w:t>
      </w:r>
    </w:p>
    <w:p>
      <w:pPr>
        <w:spacing w:before="40" w:after="120"/>
      </w:pPr>
      <w:r>
        <w:rPr>
          <w:rFonts w:ascii="Arial" w:hAnsi="Arial"/>
          <w:b w:val="0"/>
          <w:i w:val="0"/>
          <w:color w:val="1A1A1A"/>
          <w:sz w:val="22"/>
        </w:rPr>
        <w:t>The vector search uses TF-IDF scoring — a proven information retrieval technique that weights terms by how specific and important they are across the entire knowledge base. This means a question about a specific class or method will surface the most relevant chunks even if the exact words differ slightly.</w:t>
      </w:r>
    </w:p>
    <w:p>
      <w:pPr>
        <w:spacing w:before="280" w:after="80"/>
      </w:pPr>
      <w:r>
        <w:rPr>
          <w:rFonts w:ascii="Arial" w:hAnsi="Arial"/>
          <w:b/>
          <w:i w:val="0"/>
          <w:color w:val="0E6BAF"/>
          <w:sz w:val="28"/>
        </w:rPr>
        <w:t>7.3 What a Data Chunker Pro Export Contains</w:t>
      </w:r>
    </w:p>
    <w:p>
      <w:pPr>
        <w:spacing w:before="40" w:after="120"/>
      </w:pPr>
      <w:r>
        <w:rPr>
          <w:rFonts w:ascii="Arial" w:hAnsi="Arial"/>
          <w:b w:val="0"/>
          <w:i w:val="0"/>
          <w:color w:val="1A1A1A"/>
          <w:sz w:val="22"/>
        </w:rPr>
        <w:t>When Data Chunker Pro exports a project it creates the following structure:</w:t>
      </w:r>
    </w:p>
    <w:p>
      <w:pPr>
        <w:spacing w:before="20" w:after="20"/>
        <w:ind w:left="576"/>
        <w:shd w:val="clear" w:fill="161616"/>
      </w:pPr>
      <w:r>
        <w:rPr>
          <w:rFonts w:ascii="Consolas" w:hAnsi="Consolas"/>
          <w:color w:val="CE9178"/>
          <w:sz w:val="18"/>
        </w:rPr>
        <w:t>exportFolder\</w:t>
      </w:r>
    </w:p>
    <w:p>
      <w:pPr>
        <w:spacing w:before="20" w:after="20"/>
        <w:ind w:left="576"/>
        <w:shd w:val="clear" w:fill="161616"/>
      </w:pPr>
      <w:r>
        <w:rPr>
          <w:rFonts w:ascii="Consolas" w:hAnsi="Consolas"/>
          <w:color w:val="CE9178"/>
          <w:sz w:val="18"/>
        </w:rPr>
        <w:t xml:space="preserve">    index.json              &lt;- metadata for every chunk</w:t>
      </w:r>
    </w:p>
    <w:p>
      <w:pPr>
        <w:spacing w:before="20" w:after="20"/>
        <w:ind w:left="576"/>
        <w:shd w:val="clear" w:fill="161616"/>
      </w:pPr>
      <w:r>
        <w:rPr>
          <w:rFonts w:ascii="Consolas" w:hAnsi="Consolas"/>
          <w:color w:val="CE9178"/>
          <w:sz w:val="18"/>
        </w:rPr>
        <w:t xml:space="preserve">    index.md                &lt;- human-readable index</w:t>
      </w:r>
    </w:p>
    <w:p>
      <w:pPr>
        <w:spacing w:before="20" w:after="20"/>
        <w:ind w:left="576"/>
        <w:shd w:val="clear" w:fill="161616"/>
      </w:pPr>
      <w:r>
        <w:rPr>
          <w:rFonts w:ascii="Consolas" w:hAnsi="Consolas"/>
          <w:color w:val="CE9178"/>
          <w:sz w:val="18"/>
        </w:rPr>
        <w:t xml:space="preserve">    index.txt               &lt;- plain text index</w:t>
      </w:r>
    </w:p>
    <w:p>
      <w:pPr>
        <w:spacing w:before="20" w:after="20"/>
        <w:ind w:left="576"/>
        <w:shd w:val="clear" w:fill="161616"/>
      </w:pPr>
      <w:r>
        <w:rPr>
          <w:rFonts w:ascii="Consolas" w:hAnsi="Consolas"/>
          <w:color w:val="CE9178"/>
          <w:sz w:val="18"/>
        </w:rPr>
        <w:t xml:space="preserve">    [ProjectName].json      &lt;- full project manifest</w:t>
      </w:r>
    </w:p>
    <w:p>
      <w:pPr>
        <w:spacing w:before="20" w:after="20"/>
        <w:ind w:left="576"/>
        <w:shd w:val="clear" w:fill="161616"/>
      </w:pPr>
      <w:r>
        <w:rPr>
          <w:rFonts w:ascii="Consolas" w:hAnsi="Consolas"/>
          <w:color w:val="CE9178"/>
          <w:sz w:val="18"/>
        </w:rPr>
        <w:t xml:space="preserve">    Contents_[name]\        &lt;- individual chunk .txt files</w:t>
      </w:r>
    </w:p>
    <w:p>
      <w:pPr>
        <w:spacing w:before="20" w:after="20"/>
        <w:ind w:left="576"/>
        <w:shd w:val="clear" w:fill="161616"/>
      </w:pPr>
      <w:r>
        <w:rPr>
          <w:rFonts w:ascii="Consolas" w:hAnsi="Consolas"/>
          <w:color w:val="CE9178"/>
          <w:sz w:val="18"/>
        </w:rPr>
        <w:t xml:space="preserve">    vectored_database\      &lt;- TF-IDF vector index (if built)</w:t>
      </w:r>
    </w:p>
    <w:p>
      <w:pPr>
        <w:spacing w:before="20" w:after="20"/>
        <w:ind w:left="576"/>
        <w:shd w:val="clear" w:fill="161616"/>
      </w:pPr>
      <w:r>
        <w:rPr>
          <w:rFonts w:ascii="Consolas" w:hAnsi="Consolas"/>
          <w:color w:val="CE9178"/>
          <w:sz w:val="18"/>
        </w:rPr>
        <w:t xml:space="preserve">        vocabulary.json</w:t>
      </w:r>
    </w:p>
    <w:p>
      <w:pPr>
        <w:spacing w:before="20" w:after="20"/>
        <w:ind w:left="576"/>
        <w:shd w:val="clear" w:fill="161616"/>
      </w:pPr>
      <w:r>
        <w:rPr>
          <w:rFonts w:ascii="Consolas" w:hAnsi="Consolas"/>
          <w:color w:val="CE9178"/>
          <w:sz w:val="18"/>
        </w:rPr>
        <w:t xml:space="preserve">        vectors.json</w:t>
      </w:r>
    </w:p>
    <w:p>
      <w:pPr>
        <w:spacing w:before="20" w:after="20"/>
        <w:ind w:left="576"/>
        <w:shd w:val="clear" w:fill="161616"/>
      </w:pPr>
      <w:r>
        <w:rPr>
          <w:rFonts w:ascii="Consolas" w:hAnsi="Consolas"/>
          <w:color w:val="CE9178"/>
          <w:sz w:val="18"/>
        </w:rPr>
        <w:t xml:space="preserve">        filepaths.json</w:t>
      </w:r>
    </w:p>
    <w:p>
      <w:pPr>
        <w:spacing w:before="280" w:after="80"/>
      </w:pPr>
      <w:r>
        <w:rPr>
          <w:rFonts w:ascii="Arial" w:hAnsi="Arial"/>
          <w:b/>
          <w:i w:val="0"/>
          <w:color w:val="0E6BAF"/>
          <w:sz w:val="28"/>
        </w:rPr>
        <w:t>7.4 Loading a Data Chunker Pro Export</w:t>
      </w:r>
    </w:p>
    <w:p>
      <w:pPr>
        <w:pStyle w:val="ListNumber"/>
        <w:spacing w:before="20" w:after="60"/>
      </w:pPr>
      <w:r>
        <w:rPr>
          <w:rFonts w:ascii="Arial" w:hAnsi="Arial"/>
          <w:b w:val="0"/>
          <w:i w:val="0"/>
          <w:color w:val="1A1A1A"/>
          <w:sz w:val="22"/>
        </w:rPr>
        <w:t>Run Data Chunker Pro on your codebase or any files you want the AI to know about.</w:t>
      </w:r>
    </w:p>
    <w:p>
      <w:pPr>
        <w:pStyle w:val="ListNumber"/>
        <w:spacing w:before="20" w:after="60"/>
      </w:pPr>
      <w:r>
        <w:rPr>
          <w:rFonts w:ascii="Arial" w:hAnsi="Arial"/>
          <w:b w:val="0"/>
          <w:i w:val="0"/>
          <w:color w:val="1A1A1A"/>
          <w:sz w:val="22"/>
        </w:rPr>
        <w:t>Export the results to any folder on your machine.</w:t>
      </w:r>
    </w:p>
    <w:p>
      <w:pPr>
        <w:pStyle w:val="ListNumber"/>
        <w:spacing w:before="20" w:after="60"/>
      </w:pPr>
      <w:r>
        <w:rPr>
          <w:rFonts w:ascii="Arial" w:hAnsi="Arial"/>
          <w:b w:val="0"/>
          <w:i w:val="0"/>
          <w:color w:val="1A1A1A"/>
          <w:sz w:val="22"/>
        </w:rPr>
        <w:t>In Visual Studio, click the DCP button in the chat panel header.</w:t>
      </w:r>
    </w:p>
    <w:p>
      <w:pPr>
        <w:pStyle w:val="ListNumber"/>
        <w:spacing w:before="20" w:after="60"/>
      </w:pPr>
      <w:r>
        <w:rPr>
          <w:rFonts w:ascii="Arial" w:hAnsi="Arial"/>
          <w:b w:val="0"/>
          <w:i w:val="0"/>
          <w:color w:val="1A1A1A"/>
          <w:sz w:val="22"/>
        </w:rPr>
        <w:t>Browse to the export folder — the folder containing index.json.</w:t>
      </w:r>
    </w:p>
    <w:p>
      <w:pPr>
        <w:pStyle w:val="ListNumber"/>
        <w:spacing w:before="20" w:after="60"/>
      </w:pPr>
      <w:r>
        <w:rPr>
          <w:rFonts w:ascii="Arial" w:hAnsi="Arial"/>
          <w:b w:val="0"/>
          <w:i w:val="0"/>
          <w:color w:val="1A1A1A"/>
          <w:sz w:val="22"/>
        </w:rPr>
        <w:t>The extension loads all chunk files and builds a search index.</w:t>
      </w:r>
    </w:p>
    <w:p>
      <w:pPr>
        <w:pStyle w:val="ListNumber"/>
        <w:spacing w:before="20" w:after="60"/>
      </w:pPr>
      <w:r>
        <w:rPr>
          <w:rFonts w:ascii="Arial" w:hAnsi="Arial"/>
          <w:b w:val="0"/>
          <w:i w:val="0"/>
          <w:color w:val="1A1A1A"/>
          <w:sz w:val="22"/>
        </w:rPr>
        <w:t>The DCP button updates to show DCP (170) indicating chunks loaded.</w:t>
      </w:r>
    </w:p>
    <w:p>
      <w:pPr>
        <w:pStyle w:val="ListNumber"/>
        <w:spacing w:before="20" w:after="60"/>
      </w:pPr>
      <w:r>
        <w:rPr>
          <w:rFonts w:ascii="Arial" w:hAnsi="Arial"/>
          <w:b w:val="0"/>
          <w:i w:val="0"/>
          <w:color w:val="1A1A1A"/>
          <w:sz w:val="22"/>
        </w:rPr>
        <w:t>Every message now automatically injects the most relevant chunks as context.</w:t>
      </w:r>
    </w:p>
    <w:p>
      <w:pPr>
        <w:spacing w:before="80" w:after="80"/>
        <w:ind w:left="432"/>
        <w:shd w:val="clear" w:fill="EEF8EE"/>
        <w:pBdr>
          <w:left w:val="single" w:sz="12" w:space="4" w:color="1A6B38"/>
        </w:pBdr>
      </w:pPr>
      <w:r>
        <w:rPr>
          <w:rFonts w:ascii="Arial" w:hAnsi="Arial"/>
          <w:b/>
          <w:i w:val="0"/>
          <w:color w:val="1A6B38"/>
          <w:sz w:val="20"/>
        </w:rPr>
        <w:t xml:space="preserve">TIP  </w:t>
      </w:r>
      <w:r>
        <w:rPr>
          <w:rFonts w:ascii="Arial" w:hAnsi="Arial"/>
          <w:b w:val="0"/>
          <w:i w:val="0"/>
          <w:color w:val="444444"/>
          <w:sz w:val="20"/>
        </w:rPr>
        <w:t>Use Context-Aware chunking in Data Chunker Pro for the best results. It preserves function boundaries, imports, and dependencies so the AI gets complete context rather than fragments.</w:t>
      </w:r>
    </w:p>
    <w:p>
      <w:pPr>
        <w:spacing w:before="280" w:after="80"/>
      </w:pPr>
      <w:r>
        <w:rPr>
          <w:rFonts w:ascii="Arial" w:hAnsi="Arial"/>
          <w:b/>
          <w:i w:val="0"/>
          <w:color w:val="0E6BAF"/>
          <w:sz w:val="28"/>
        </w:rPr>
        <w:t>7.5 Managing the Loaded Export</w:t>
      </w:r>
    </w:p>
    <w:p>
      <w:pPr>
        <w:spacing w:before="40" w:after="120"/>
      </w:pPr>
      <w:r>
        <w:rPr>
          <w:rFonts w:ascii="Arial" w:hAnsi="Arial"/>
          <w:b w:val="0"/>
          <w:i w:val="0"/>
          <w:color w:val="1A1A1A"/>
          <w:sz w:val="22"/>
        </w:rPr>
        <w:t>Click the DCP button while an export is loaded to see its status — how many chunks are loaded and which folder they came from. From that dialog you can load a different export or unload the current one.</w:t>
      </w:r>
    </w:p>
    <w:p>
      <w:pPr>
        <w:spacing w:before="40" w:after="120"/>
      </w:pPr>
      <w:r>
        <w:rPr>
          <w:rFonts w:ascii="Arial" w:hAnsi="Arial"/>
          <w:b w:val="0"/>
          <w:i w:val="0"/>
          <w:color w:val="1A1A1A"/>
          <w:sz w:val="22"/>
        </w:rPr>
        <w:t>Set a default export path in Tools &gt; Options &gt; Ollama AI &gt; Data Chunker Pro so the same export loads automatically every time you open Visual Studio.</w:t>
      </w:r>
    </w:p>
    <w:p>
      <w:pPr>
        <w:spacing w:before="280" w:after="80"/>
      </w:pPr>
      <w:r>
        <w:rPr>
          <w:rFonts w:ascii="Arial" w:hAnsi="Arial"/>
          <w:b/>
          <w:i w:val="0"/>
          <w:color w:val="0E6BAF"/>
          <w:sz w:val="28"/>
        </w:rPr>
        <w:t>7.6 Why This Matters</w:t>
      </w:r>
    </w:p>
    <w:p>
      <w:pPr>
        <w:spacing w:before="40" w:after="120"/>
      </w:pPr>
      <w:r>
        <w:rPr>
          <w:rFonts w:ascii="Arial" w:hAnsi="Arial"/>
          <w:b w:val="0"/>
          <w:i w:val="0"/>
          <w:color w:val="1A1A1A"/>
          <w:sz w:val="22"/>
        </w:rPr>
        <w:t>Without Data Chunker Pro, the AI only knows about what is currently open in your editor and whatever your built-in RAG index has scanned. For large projects, legacy codebases, or projects with compiled dependencies, that is a significant limitation.</w:t>
      </w:r>
    </w:p>
    <w:p>
      <w:pPr>
        <w:spacing w:before="40" w:after="120"/>
      </w:pPr>
      <w:r>
        <w:rPr>
          <w:rFonts w:ascii="Arial" w:hAnsi="Arial"/>
          <w:b w:val="0"/>
          <w:i w:val="0"/>
          <w:color w:val="1A1A1A"/>
          <w:sz w:val="22"/>
        </w:rPr>
        <w:t>With a Data Chunker Pro export loaded, the AI has deep knowledge of your entire codebase before you ask the first question — including code that has never been opened in the editor, binary files with no source, and legacy formats that Visual Studio cannot parse.</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Scenario</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Benefit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Large codebase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AI knows all 500 files, not just the 3 currently open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Compiled dependency (no source)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AI knows what the DLL does from binary analysis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Legacy COBOL or FORTRAN</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AI understands code VS cannot parse at all</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New team member</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AI explains any part of the codebase on demand</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Undocumented legacy system</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AI can describe what code does from binary extraction</w:t>
            </w:r>
          </w:p>
        </w:tc>
      </w:tr>
    </w:tbl>
    <w:p/>
    <w:p>
      <w:pPr>
        <w:spacing w:before="480" w:after="120"/>
        <w:pBdr>
          <w:bottom w:val="single" w:sz="12" w:space="4" w:color="0E9BE6"/>
        </w:pBdr>
      </w:pPr>
      <w:r>
        <w:rPr>
          <w:rFonts w:ascii="Arial" w:hAnsi="Arial"/>
          <w:b/>
          <w:i w:val="0"/>
          <w:color w:val="0A3D6B"/>
          <w:sz w:val="36"/>
        </w:rPr>
        <w:t>8. Memory Bank</w:t>
      </w:r>
    </w:p>
    <w:p>
      <w:pPr>
        <w:spacing w:before="40" w:after="120"/>
      </w:pPr>
      <w:r>
        <w:rPr>
          <w:rFonts w:ascii="Arial" w:hAnsi="Arial"/>
          <w:b w:val="0"/>
          <w:i w:val="0"/>
          <w:color w:val="1A1A1A"/>
          <w:sz w:val="22"/>
        </w:rPr>
        <w:t>The Memory Bank gives the AI persistent knowledge of your project that builds over time. Each project has its own memory file. The AI reads this file before every conversation so it already knows your codebase before you ask your first question.</w:t>
      </w:r>
    </w:p>
    <w:p>
      <w:pPr>
        <w:spacing w:before="280" w:after="80"/>
      </w:pPr>
      <w:r>
        <w:rPr>
          <w:rFonts w:ascii="Arial" w:hAnsi="Arial"/>
          <w:b/>
          <w:i w:val="0"/>
          <w:color w:val="0E6BAF"/>
          <w:sz w:val="28"/>
        </w:rPr>
        <w:t>8.1 How It Updates</w:t>
      </w:r>
    </w:p>
    <w:p>
      <w:pPr>
        <w:spacing w:before="40" w:after="120"/>
      </w:pPr>
      <w:r>
        <w:rPr>
          <w:rFonts w:ascii="Arial" w:hAnsi="Arial"/>
          <w:b w:val="0"/>
          <w:i w:val="0"/>
          <w:color w:val="1A1A1A"/>
          <w:sz w:val="22"/>
        </w:rPr>
        <w:t>The memory bank updates automatically every time you close a solution. The extension scans all source files, extracts summaries of every class, module, method, and function, and writes them to a markdown file at:</w:t>
      </w:r>
    </w:p>
    <w:p>
      <w:pPr>
        <w:spacing w:before="20" w:after="20"/>
        <w:ind w:left="576"/>
        <w:shd w:val="clear" w:fill="161616"/>
      </w:pPr>
      <w:r>
        <w:rPr>
          <w:rFonts w:ascii="Consolas" w:hAnsi="Consolas"/>
          <w:color w:val="CE9178"/>
          <w:sz w:val="18"/>
        </w:rPr>
        <w:t>%AppData%\OllamaVS\Memory\[ProjectName].md</w:t>
      </w:r>
    </w:p>
    <w:p>
      <w:pPr>
        <w:spacing w:before="280" w:after="80"/>
      </w:pPr>
      <w:r>
        <w:rPr>
          <w:rFonts w:ascii="Arial" w:hAnsi="Arial"/>
          <w:b/>
          <w:i w:val="0"/>
          <w:color w:val="0E6BAF"/>
          <w:sz w:val="28"/>
        </w:rPr>
        <w:t>8.2 Adding Manual Notes</w:t>
      </w:r>
    </w:p>
    <w:p>
      <w:pPr>
        <w:spacing w:before="40" w:after="120"/>
      </w:pPr>
      <w:r>
        <w:rPr>
          <w:rFonts w:ascii="Arial" w:hAnsi="Arial"/>
          <w:b w:val="0"/>
          <w:i w:val="0"/>
          <w:color w:val="1A1A1A"/>
          <w:sz w:val="22"/>
        </w:rPr>
        <w:t>Click the Memory button in the chat panel header and select Add Note to append anything you want the AI to always know — architectural decisions, known issues, coding conventions, or anything not obvious from reading the source code.</w:t>
      </w:r>
    </w:p>
    <w:p>
      <w:pPr>
        <w:spacing w:before="280" w:after="80"/>
      </w:pPr>
      <w:r>
        <w:rPr>
          <w:rFonts w:ascii="Arial" w:hAnsi="Arial"/>
          <w:b/>
          <w:i w:val="0"/>
          <w:color w:val="0E6BAF"/>
          <w:sz w:val="28"/>
        </w:rPr>
        <w:t>8.3 Team Shared Memory Bank</w:t>
      </w:r>
    </w:p>
    <w:p>
      <w:pPr>
        <w:spacing w:before="80" w:after="80"/>
        <w:ind w:left="432"/>
        <w:shd w:val="clear" w:fill="F5EEFF"/>
        <w:pBdr>
          <w:left w:val="single" w:sz="12" w:space="4" w:color="6B2FAA"/>
        </w:pBdr>
      </w:pPr>
      <w:r>
        <w:rPr>
          <w:rFonts w:ascii="Arial" w:hAnsi="Arial"/>
          <w:b/>
          <w:i w:val="0"/>
          <w:color w:val="6B2FAA"/>
          <w:sz w:val="20"/>
        </w:rPr>
        <w:t xml:space="preserve">PRO ONLY  </w:t>
      </w:r>
      <w:r>
        <w:rPr>
          <w:rFonts w:ascii="Arial" w:hAnsi="Arial"/>
          <w:b w:val="0"/>
          <w:i w:val="0"/>
          <w:color w:val="444444"/>
          <w:sz w:val="20"/>
        </w:rPr>
        <w:t>Team shared memory lets all developers on a team share the same AI project knowledge.</w:t>
      </w:r>
    </w:p>
    <w:p>
      <w:pPr>
        <w:spacing w:before="200" w:after="40"/>
      </w:pPr>
      <w:r>
        <w:rPr>
          <w:rFonts w:ascii="Arial" w:hAnsi="Arial"/>
          <w:b/>
          <w:i w:val="0"/>
          <w:color w:val="444444"/>
          <w:sz w:val="24"/>
        </w:rPr>
        <w:t>Option A — Network Share</w:t>
      </w:r>
    </w:p>
    <w:p>
      <w:pPr>
        <w:pStyle w:val="ListNumber"/>
        <w:spacing w:before="20" w:after="60"/>
      </w:pPr>
      <w:r>
        <w:rPr>
          <w:rFonts w:ascii="Arial" w:hAnsi="Arial"/>
          <w:b w:val="0"/>
          <w:i w:val="0"/>
          <w:color w:val="1A1A1A"/>
          <w:sz w:val="22"/>
        </w:rPr>
        <w:t>Go to Tools &gt; Options &gt; Ollama AI &gt; Team Memory.</w:t>
      </w:r>
    </w:p>
    <w:p>
      <w:pPr>
        <w:pStyle w:val="ListNumber"/>
        <w:spacing w:before="20" w:after="60"/>
      </w:pPr>
      <w:r>
        <w:rPr>
          <w:rFonts w:ascii="Arial" w:hAnsi="Arial"/>
          <w:b w:val="0"/>
          <w:i w:val="0"/>
          <w:color w:val="1A1A1A"/>
          <w:sz w:val="22"/>
        </w:rPr>
        <w:t>Set Enable Team Shared Memory to True. Set Storage Type to NetworkPath.</w:t>
      </w:r>
    </w:p>
    <w:p>
      <w:pPr>
        <w:pStyle w:val="ListNumber"/>
        <w:spacing w:before="20" w:after="60"/>
      </w:pPr>
      <w:r>
        <w:rPr>
          <w:rFonts w:ascii="Arial" w:hAnsi="Arial"/>
          <w:b w:val="0"/>
          <w:i w:val="0"/>
          <w:color w:val="1A1A1A"/>
          <w:sz w:val="22"/>
        </w:rPr>
        <w:t>Set Team Network Path to a UNC path accessible to all team members.</w:t>
      </w:r>
    </w:p>
    <w:p>
      <w:pPr>
        <w:spacing w:before="20" w:after="20"/>
        <w:ind w:left="576"/>
        <w:shd w:val="clear" w:fill="161616"/>
      </w:pPr>
      <w:r>
        <w:rPr>
          <w:rFonts w:ascii="Consolas" w:hAnsi="Consolas"/>
          <w:color w:val="CE9178"/>
          <w:sz w:val="18"/>
        </w:rPr>
        <w:t>\\\\fileserver\\projects\\OllamaMemory</w:t>
      </w:r>
    </w:p>
    <w:p>
      <w:pPr>
        <w:spacing w:before="200" w:after="40"/>
      </w:pPr>
      <w:r>
        <w:rPr>
          <w:rFonts w:ascii="Arial" w:hAnsi="Arial"/>
          <w:b/>
          <w:i w:val="0"/>
          <w:color w:val="444444"/>
          <w:sz w:val="24"/>
        </w:rPr>
        <w:t>Option B — Git Repository</w:t>
      </w:r>
    </w:p>
    <w:p>
      <w:pPr>
        <w:pStyle w:val="ListNumber"/>
        <w:spacing w:before="20" w:after="60"/>
      </w:pPr>
      <w:r>
        <w:rPr>
          <w:rFonts w:ascii="Arial" w:hAnsi="Arial"/>
          <w:b w:val="0"/>
          <w:i w:val="0"/>
          <w:color w:val="1A1A1A"/>
          <w:sz w:val="22"/>
        </w:rPr>
        <w:t>Set Storage Type to GitRepository.</w:t>
      </w:r>
    </w:p>
    <w:p>
      <w:pPr>
        <w:pStyle w:val="ListNumber"/>
        <w:spacing w:before="20" w:after="60"/>
      </w:pPr>
      <w:r>
        <w:rPr>
          <w:rFonts w:ascii="Arial" w:hAnsi="Arial"/>
          <w:b w:val="0"/>
          <w:i w:val="0"/>
          <w:color w:val="1A1A1A"/>
          <w:sz w:val="22"/>
        </w:rPr>
        <w:t>Set Team Git Memory File to a path relative to the solution root.</w:t>
      </w:r>
    </w:p>
    <w:p>
      <w:pPr>
        <w:spacing w:before="20" w:after="20"/>
        <w:ind w:left="576"/>
        <w:shd w:val="clear" w:fill="161616"/>
      </w:pPr>
      <w:r>
        <w:rPr>
          <w:rFonts w:ascii="Consolas" w:hAnsi="Consolas"/>
          <w:color w:val="CE9178"/>
          <w:sz w:val="18"/>
        </w:rPr>
        <w:t>.ollama\\memory.md</w:t>
      </w:r>
    </w:p>
    <w:p>
      <w:pPr>
        <w:pStyle w:val="ListNumber"/>
        <w:spacing w:before="20" w:after="60"/>
      </w:pPr>
      <w:r>
        <w:rPr>
          <w:rFonts w:ascii="Arial" w:hAnsi="Arial"/>
          <w:b w:val="0"/>
          <w:i w:val="0"/>
          <w:color w:val="1A1A1A"/>
          <w:sz w:val="22"/>
        </w:rPr>
        <w:t>Commit and push the file after it is first created.</w:t>
      </w:r>
    </w:p>
    <w:p>
      <w:pPr>
        <w:spacing w:before="480" w:after="120"/>
        <w:pBdr>
          <w:bottom w:val="single" w:sz="12" w:space="4" w:color="0E9BE6"/>
        </w:pBdr>
      </w:pPr>
      <w:r>
        <w:rPr>
          <w:rFonts w:ascii="Arial" w:hAnsi="Arial"/>
          <w:b/>
          <w:i w:val="0"/>
          <w:color w:val="0A3D6B"/>
          <w:sz w:val="36"/>
        </w:rPr>
        <w:t>9. Chat History</w:t>
      </w:r>
    </w:p>
    <w:p>
      <w:pPr>
        <w:spacing w:before="40" w:after="120"/>
      </w:pPr>
      <w:r>
        <w:rPr>
          <w:rFonts w:ascii="Arial" w:hAnsi="Arial"/>
          <w:b w:val="0"/>
          <w:i w:val="0"/>
          <w:color w:val="1A1A1A"/>
          <w:sz w:val="22"/>
        </w:rPr>
        <w:t>Every conversation saves automatically. Sessions are organized by project name at:</w:t>
      </w:r>
    </w:p>
    <w:p>
      <w:pPr>
        <w:spacing w:before="20" w:after="20"/>
        <w:ind w:left="576"/>
        <w:shd w:val="clear" w:fill="161616"/>
      </w:pPr>
      <w:r>
        <w:rPr>
          <w:rFonts w:ascii="Consolas" w:hAnsi="Consolas"/>
          <w:color w:val="CE9178"/>
          <w:sz w:val="18"/>
        </w:rPr>
        <w:t>%AppData%\OllamaVS\History\[ProjectName]\</w:t>
      </w:r>
    </w:p>
    <w:p>
      <w:pPr>
        <w:spacing w:before="40" w:after="120"/>
      </w:pPr>
      <w:r>
        <w:rPr>
          <w:rFonts w:ascii="Arial" w:hAnsi="Arial"/>
          <w:b w:val="0"/>
          <w:i w:val="0"/>
          <w:color w:val="1A1A1A"/>
          <w:sz w:val="22"/>
        </w:rPr>
        <w:t>Click the History button to browse saved sessions. Each entry shows the date and a preview. Click any session to reload it and continue the conversation where you left off.</w:t>
      </w:r>
    </w:p>
    <w:p>
      <w:pPr>
        <w:spacing w:before="480" w:after="120"/>
        <w:pBdr>
          <w:bottom w:val="single" w:sz="12" w:space="4" w:color="0E9BE6"/>
        </w:pBdr>
      </w:pPr>
      <w:r>
        <w:rPr>
          <w:rFonts w:ascii="Arial" w:hAnsi="Arial"/>
          <w:b/>
          <w:i w:val="0"/>
          <w:color w:val="0A3D6B"/>
          <w:sz w:val="36"/>
        </w:rPr>
        <w:t>10. Git Integration</w:t>
      </w:r>
    </w:p>
    <w:p>
      <w:pPr>
        <w:spacing w:before="40" w:after="120"/>
      </w:pPr>
      <w:r>
        <w:rPr>
          <w:rFonts w:ascii="Arial" w:hAnsi="Arial"/>
          <w:b w:val="0"/>
          <w:i w:val="0"/>
          <w:color w:val="1A1A1A"/>
          <w:sz w:val="22"/>
        </w:rPr>
        <w:t>Click the Git button in the chat panel header. Git must be installed and accessible from the command line.</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Option</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What It Does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Generate Commit Message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Reads staged and unstaged changes, generates a formatted commit message with subject line and bullet-point details.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Summarize Changes</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Reads recent commit log and uncommitted changes, writes a plain-English summary of what changed.</w:t>
            </w:r>
          </w:p>
        </w:tc>
      </w:tr>
    </w:tbl>
    <w:p/>
    <w:p>
      <w:pPr>
        <w:spacing w:before="80" w:after="80"/>
        <w:ind w:left="432"/>
        <w:shd w:val="clear" w:fill="EEF8EE"/>
        <w:pBdr>
          <w:left w:val="single" w:sz="12" w:space="4" w:color="1A6B38"/>
        </w:pBdr>
      </w:pPr>
      <w:r>
        <w:rPr>
          <w:rFonts w:ascii="Arial" w:hAnsi="Arial"/>
          <w:b/>
          <w:i w:val="0"/>
          <w:color w:val="1A6B38"/>
          <w:sz w:val="20"/>
        </w:rPr>
        <w:t xml:space="preserve">TIP  </w:t>
      </w:r>
      <w:r>
        <w:rPr>
          <w:rFonts w:ascii="Arial" w:hAnsi="Arial"/>
          <w:b w:val="0"/>
          <w:i w:val="0"/>
          <w:color w:val="444444"/>
          <w:sz w:val="20"/>
        </w:rPr>
        <w:t>Stage your changes with git add before generating a commit message for the most accurate result.</w:t>
      </w:r>
    </w:p>
    <w:p>
      <w:pPr>
        <w:spacing w:before="480" w:after="120"/>
        <w:pBdr>
          <w:bottom w:val="single" w:sz="12" w:space="4" w:color="0E9BE6"/>
        </w:pBdr>
      </w:pPr>
      <w:r>
        <w:rPr>
          <w:rFonts w:ascii="Arial" w:hAnsi="Arial"/>
          <w:b/>
          <w:i w:val="0"/>
          <w:color w:val="0A3D6B"/>
          <w:sz w:val="36"/>
        </w:rPr>
        <w:t>11. Error Window Integration</w:t>
      </w:r>
    </w:p>
    <w:p>
      <w:pPr>
        <w:spacing w:before="40" w:after="120"/>
      </w:pPr>
      <w:r>
        <w:rPr>
          <w:rFonts w:ascii="Arial" w:hAnsi="Arial"/>
          <w:b w:val="0"/>
          <w:i w:val="0"/>
          <w:color w:val="1A1A1A"/>
          <w:sz w:val="22"/>
        </w:rPr>
        <w:t>When your project has build errors, click Fix Errors in the chat panel header. The extension reads the error list from Visual Studio, finds the relevant code around each error, and sends everything to the AI. The AI responds with corrected code.</w:t>
      </w:r>
    </w:p>
    <w:p>
      <w:pPr>
        <w:spacing w:before="80" w:after="80"/>
        <w:ind w:left="432"/>
        <w:shd w:val="clear" w:fill="FFF5E6"/>
        <w:pBdr>
          <w:left w:val="single" w:sz="12" w:space="4" w:color="B85C00"/>
        </w:pBdr>
      </w:pPr>
      <w:r>
        <w:rPr>
          <w:rFonts w:ascii="Arial" w:hAnsi="Arial"/>
          <w:b/>
          <w:i w:val="0"/>
          <w:color w:val="B85C00"/>
          <w:sz w:val="20"/>
        </w:rPr>
        <w:t xml:space="preserve">WARNING  </w:t>
      </w:r>
      <w:r>
        <w:rPr>
          <w:rFonts w:ascii="Arial" w:hAnsi="Arial"/>
          <w:b w:val="0"/>
          <w:i w:val="0"/>
          <w:color w:val="444444"/>
          <w:sz w:val="20"/>
        </w:rPr>
        <w:t>For projects with many cascading errors, fix the first error and rebuild before fixing others. Many errors disappear once the root cause is corrected.</w:t>
      </w:r>
    </w:p>
    <w:p>
      <w:pPr>
        <w:spacing w:before="480" w:after="120"/>
        <w:pBdr>
          <w:bottom w:val="single" w:sz="12" w:space="4" w:color="0E9BE6"/>
        </w:pBdr>
      </w:pPr>
      <w:r>
        <w:rPr>
          <w:rFonts w:ascii="Arial" w:hAnsi="Arial"/>
          <w:b/>
          <w:i w:val="0"/>
          <w:color w:val="0A3D6B"/>
          <w:sz w:val="36"/>
        </w:rPr>
        <w:t>12. Multi-Model Routing</w:t>
      </w:r>
    </w:p>
    <w:p>
      <w:pPr>
        <w:spacing w:before="80" w:after="80"/>
        <w:ind w:left="432"/>
        <w:shd w:val="clear" w:fill="F5EEFF"/>
        <w:pBdr>
          <w:left w:val="single" w:sz="12" w:space="4" w:color="6B2FAA"/>
        </w:pBdr>
      </w:pPr>
      <w:r>
        <w:rPr>
          <w:rFonts w:ascii="Arial" w:hAnsi="Arial"/>
          <w:b/>
          <w:i w:val="0"/>
          <w:color w:val="6B2FAA"/>
          <w:sz w:val="20"/>
        </w:rPr>
        <w:t xml:space="preserve">PERSONAL &amp; PRO  </w:t>
      </w:r>
      <w:r>
        <w:rPr>
          <w:rFonts w:ascii="Arial" w:hAnsi="Arial"/>
          <w:b w:val="0"/>
          <w:i w:val="0"/>
          <w:color w:val="444444"/>
          <w:sz w:val="20"/>
        </w:rPr>
        <w:t>Multi-model routing is available in Personal and Pro editions.</w:t>
      </w:r>
    </w:p>
    <w:p>
      <w:pPr>
        <w:spacing w:before="40" w:after="120"/>
      </w:pPr>
      <w:r>
        <w:rPr>
          <w:rFonts w:ascii="Arial" w:hAnsi="Arial"/>
          <w:b w:val="0"/>
          <w:i w:val="0"/>
          <w:color w:val="1A1A1A"/>
          <w:sz w:val="22"/>
        </w:rPr>
        <w:t>Automatically use different AI models for different task types. Set up once and the extension routes each request to the right model automatically.</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Task Type</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What Uses It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Default (Chat)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General conversation, git, error fixing</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Code Model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Code generation, test generation, refactoring proposals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Reasoning Model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Debugging, code review, complex analysis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Completion Model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Inline completions — use a fast, small model here for speed</w:t>
            </w:r>
          </w:p>
        </w:tc>
      </w:tr>
    </w:tbl>
    <w:p/>
    <w:p>
      <w:pPr>
        <w:spacing w:before="40" w:after="120"/>
      </w:pPr>
      <w:r>
        <w:rPr>
          <w:rFonts w:ascii="Arial" w:hAnsi="Arial"/>
          <w:b w:val="0"/>
          <w:i w:val="0"/>
          <w:color w:val="1A1A1A"/>
          <w:sz w:val="22"/>
        </w:rPr>
        <w:t>Configure in Tools &gt; Options &gt; Ollama AI &gt; Model Routing. Leave any field blank to fall back to the default model.</w:t>
      </w:r>
    </w:p>
    <w:p>
      <w:pPr>
        <w:spacing w:before="480" w:after="120"/>
        <w:pBdr>
          <w:bottom w:val="single" w:sz="12" w:space="4" w:color="0E9BE6"/>
        </w:pBdr>
      </w:pPr>
      <w:r>
        <w:rPr>
          <w:rFonts w:ascii="Arial" w:hAnsi="Arial"/>
          <w:b/>
          <w:i w:val="0"/>
          <w:color w:val="0A3D6B"/>
          <w:sz w:val="36"/>
        </w:rPr>
        <w:t>13. Refactoring Engine</w:t>
      </w:r>
    </w:p>
    <w:p>
      <w:pPr>
        <w:spacing w:before="80" w:after="80"/>
        <w:ind w:left="432"/>
        <w:shd w:val="clear" w:fill="F5EEFF"/>
        <w:pBdr>
          <w:left w:val="single" w:sz="12" w:space="4" w:color="6B2FAA"/>
        </w:pBdr>
      </w:pPr>
      <w:r>
        <w:rPr>
          <w:rFonts w:ascii="Arial" w:hAnsi="Arial"/>
          <w:b/>
          <w:i w:val="0"/>
          <w:color w:val="6B2FAA"/>
          <w:sz w:val="20"/>
        </w:rPr>
        <w:t xml:space="preserve">PERSONAL &amp; PRO  </w:t>
      </w:r>
      <w:r>
        <w:rPr>
          <w:rFonts w:ascii="Arial" w:hAnsi="Arial"/>
          <w:b w:val="0"/>
          <w:i w:val="0"/>
          <w:color w:val="444444"/>
          <w:sz w:val="20"/>
        </w:rPr>
        <w:t>The refactoring engine is available in Personal and Pro editions.</w:t>
      </w:r>
    </w:p>
    <w:p>
      <w:pPr>
        <w:spacing w:before="40" w:after="120"/>
      </w:pPr>
      <w:r>
        <w:rPr>
          <w:rFonts w:ascii="Arial" w:hAnsi="Arial"/>
          <w:b w:val="0"/>
          <w:i w:val="0"/>
          <w:color w:val="1A1A1A"/>
          <w:sz w:val="22"/>
        </w:rPr>
        <w:t>Analyzes your code and produces a list of concrete improvement proposals, each with the exact before and after code. Review each proposal and accept or reject individually.</w:t>
      </w:r>
    </w:p>
    <w:p>
      <w:pPr>
        <w:spacing w:before="280" w:after="80"/>
      </w:pPr>
      <w:r>
        <w:rPr>
          <w:rFonts w:ascii="Arial" w:hAnsi="Arial"/>
          <w:b/>
          <w:i w:val="0"/>
          <w:color w:val="0E6BAF"/>
          <w:sz w:val="28"/>
        </w:rPr>
        <w:t>13.1 Analyzing a File</w:t>
      </w:r>
    </w:p>
    <w:p>
      <w:pPr>
        <w:pStyle w:val="ListNumber"/>
        <w:spacing w:before="20" w:after="60"/>
      </w:pPr>
      <w:r>
        <w:rPr>
          <w:rFonts w:ascii="Arial" w:hAnsi="Arial"/>
          <w:b w:val="0"/>
          <w:i w:val="0"/>
          <w:color w:val="1A1A1A"/>
          <w:sz w:val="22"/>
        </w:rPr>
        <w:t>Open the file you want to refactor.</w:t>
      </w:r>
    </w:p>
    <w:p>
      <w:pPr>
        <w:pStyle w:val="ListNumber"/>
        <w:spacing w:before="20" w:after="60"/>
      </w:pPr>
      <w:r>
        <w:rPr>
          <w:rFonts w:ascii="Arial" w:hAnsi="Arial"/>
          <w:b w:val="0"/>
          <w:i w:val="0"/>
          <w:color w:val="1A1A1A"/>
          <w:sz w:val="22"/>
        </w:rPr>
        <w:t>Right-click and select Ask Ollama: Refactor Analysis.</w:t>
      </w:r>
    </w:p>
    <w:p>
      <w:pPr>
        <w:pStyle w:val="ListNumber"/>
        <w:spacing w:before="20" w:after="60"/>
      </w:pPr>
      <w:r>
        <w:rPr>
          <w:rFonts w:ascii="Arial" w:hAnsi="Arial"/>
          <w:b w:val="0"/>
          <w:i w:val="0"/>
          <w:color w:val="1A1A1A"/>
          <w:sz w:val="22"/>
        </w:rPr>
        <w:t>The Refactoring Proposals window opens with proposals on the left.</w:t>
      </w:r>
    </w:p>
    <w:p>
      <w:pPr>
        <w:pStyle w:val="ListNumber"/>
        <w:spacing w:before="20" w:after="60"/>
      </w:pPr>
      <w:r>
        <w:rPr>
          <w:rFonts w:ascii="Arial" w:hAnsi="Arial"/>
          <w:b w:val="0"/>
          <w:i w:val="0"/>
          <w:color w:val="1A1A1A"/>
          <w:sz w:val="22"/>
        </w:rPr>
        <w:t>Click any proposal to see the before/after diff on the right.</w:t>
      </w:r>
    </w:p>
    <w:p>
      <w:pPr>
        <w:pStyle w:val="ListNumber"/>
        <w:spacing w:before="20" w:after="60"/>
      </w:pPr>
      <w:r>
        <w:rPr>
          <w:rFonts w:ascii="Arial" w:hAnsi="Arial"/>
          <w:b w:val="0"/>
          <w:i w:val="0"/>
          <w:color w:val="1A1A1A"/>
          <w:sz w:val="22"/>
        </w:rPr>
        <w:t>Click Apply This Change to open Diff View and accept or reject.</w:t>
      </w:r>
    </w:p>
    <w:p>
      <w:pPr>
        <w:spacing w:before="280" w:after="80"/>
      </w:pPr>
      <w:r>
        <w:rPr>
          <w:rFonts w:ascii="Arial" w:hAnsi="Arial"/>
          <w:b/>
          <w:i w:val="0"/>
          <w:color w:val="0E6BAF"/>
          <w:sz w:val="28"/>
        </w:rPr>
        <w:t>13.2 Refactoring Window Controls</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Control</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Function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Proposal list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All proposals with title, file, and category.</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Before / After panels</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Side-by-side diff of the proposed change.</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Apply This Change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Opens Diff View for the selected proposal.</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Skip</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Mark as skipped and move to the next.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Apply All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Step through all remaining proposals in sequence.</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Export Report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Save a markdown report of all proposals to your Desktop.</w:t>
            </w:r>
          </w:p>
        </w:tc>
      </w:tr>
    </w:tbl>
    <w:p/>
    <w:p>
      <w:pPr>
        <w:spacing w:before="280" w:after="80"/>
      </w:pPr>
      <w:r>
        <w:rPr>
          <w:rFonts w:ascii="Arial" w:hAnsi="Arial"/>
          <w:b/>
          <w:i w:val="0"/>
          <w:color w:val="0E6BAF"/>
          <w:sz w:val="28"/>
        </w:rPr>
        <w:t>13.3 Solution-Wide Analysis</w:t>
      </w:r>
    </w:p>
    <w:p>
      <w:pPr>
        <w:spacing w:before="80" w:after="80"/>
        <w:ind w:left="432"/>
        <w:shd w:val="clear" w:fill="F5EEFF"/>
        <w:pBdr>
          <w:left w:val="single" w:sz="12" w:space="4" w:color="6B2FAA"/>
        </w:pBdr>
      </w:pPr>
      <w:r>
        <w:rPr>
          <w:rFonts w:ascii="Arial" w:hAnsi="Arial"/>
          <w:b/>
          <w:i w:val="0"/>
          <w:color w:val="6B2FAA"/>
          <w:sz w:val="20"/>
        </w:rPr>
        <w:t xml:space="preserve">PRO ONLY  </w:t>
      </w:r>
      <w:r>
        <w:rPr>
          <w:rFonts w:ascii="Arial" w:hAnsi="Arial"/>
          <w:b w:val="0"/>
          <w:i w:val="0"/>
          <w:color w:val="444444"/>
          <w:sz w:val="20"/>
        </w:rPr>
        <w:t>Solution-wide architectural analysis is available in the Pro edition only.</w:t>
      </w:r>
    </w:p>
    <w:p>
      <w:pPr>
        <w:spacing w:before="40" w:after="120"/>
      </w:pPr>
      <w:r>
        <w:rPr>
          <w:rFonts w:ascii="Arial" w:hAnsi="Arial"/>
          <w:b w:val="0"/>
          <w:i w:val="0"/>
          <w:color w:val="1A1A1A"/>
          <w:sz w:val="22"/>
        </w:rPr>
        <w:t>Select Solution Analysis from the Refactor menu to analyze all source files for structural problems: tight coupling, missing abstractions, oversized files, and cross-cutting duplication.</w:t>
      </w:r>
    </w:p>
    <w:p>
      <w:pPr>
        <w:spacing w:before="480" w:after="120"/>
        <w:pBdr>
          <w:bottom w:val="single" w:sz="12" w:space="4" w:color="0E9BE6"/>
        </w:pBdr>
      </w:pPr>
      <w:r>
        <w:rPr>
          <w:rFonts w:ascii="Arial" w:hAnsi="Arial"/>
          <w:b/>
          <w:i w:val="0"/>
          <w:color w:val="0A3D6B"/>
          <w:sz w:val="36"/>
        </w:rPr>
        <w:t>14. Test Generation</w:t>
      </w:r>
    </w:p>
    <w:p>
      <w:pPr>
        <w:spacing w:before="80" w:after="80"/>
        <w:ind w:left="432"/>
        <w:shd w:val="clear" w:fill="F5EEFF"/>
        <w:pBdr>
          <w:left w:val="single" w:sz="12" w:space="4" w:color="6B2FAA"/>
        </w:pBdr>
      </w:pPr>
      <w:r>
        <w:rPr>
          <w:rFonts w:ascii="Arial" w:hAnsi="Arial"/>
          <w:b/>
          <w:i w:val="0"/>
          <w:color w:val="6B2FAA"/>
          <w:sz w:val="20"/>
        </w:rPr>
        <w:t xml:space="preserve">PERSONAL &amp; PRO  </w:t>
      </w:r>
      <w:r>
        <w:rPr>
          <w:rFonts w:ascii="Arial" w:hAnsi="Arial"/>
          <w:b w:val="0"/>
          <w:i w:val="0"/>
          <w:color w:val="444444"/>
          <w:sz w:val="20"/>
        </w:rPr>
        <w:t>Test generation is available in Personal and Pro editions.</w:t>
      </w:r>
    </w:p>
    <w:p>
      <w:pPr>
        <w:spacing w:before="40" w:after="120"/>
      </w:pPr>
      <w:r>
        <w:rPr>
          <w:rFonts w:ascii="Arial" w:hAnsi="Arial"/>
          <w:b w:val="0"/>
          <w:i w:val="0"/>
          <w:color w:val="1A1A1A"/>
          <w:sz w:val="22"/>
        </w:rPr>
        <w:t>Generates complete unit test classes from your existing code. Detects your test framework automatically (NUnit, xUnit, MSTest) and produces tests covering the happy path, edge cases, null inputs, and expected exceptions.</w:t>
      </w:r>
    </w:p>
    <w:p>
      <w:pPr>
        <w:spacing w:before="280" w:after="80"/>
      </w:pPr>
      <w:r>
        <w:rPr>
          <w:rFonts w:ascii="Arial" w:hAnsi="Arial"/>
          <w:b/>
          <w:i w:val="0"/>
          <w:color w:val="0E6BAF"/>
          <w:sz w:val="28"/>
        </w:rPr>
        <w:t>14.1 Generate Tests for a File</w:t>
      </w:r>
    </w:p>
    <w:p>
      <w:pPr>
        <w:pStyle w:val="ListNumber"/>
        <w:spacing w:before="20" w:after="60"/>
      </w:pPr>
      <w:r>
        <w:rPr>
          <w:rFonts w:ascii="Arial" w:hAnsi="Arial"/>
          <w:b w:val="0"/>
          <w:i w:val="0"/>
          <w:color w:val="1A1A1A"/>
          <w:sz w:val="22"/>
        </w:rPr>
        <w:t>Open the source file.</w:t>
      </w:r>
    </w:p>
    <w:p>
      <w:pPr>
        <w:pStyle w:val="ListNumber"/>
        <w:spacing w:before="20" w:after="60"/>
      </w:pPr>
      <w:r>
        <w:rPr>
          <w:rFonts w:ascii="Arial" w:hAnsi="Arial"/>
          <w:b w:val="0"/>
          <w:i w:val="0"/>
          <w:color w:val="1A1A1A"/>
          <w:sz w:val="22"/>
        </w:rPr>
        <w:t>Right-click and select Ask Ollama: Generate Tests for This File.</w:t>
      </w:r>
    </w:p>
    <w:p>
      <w:pPr>
        <w:pStyle w:val="ListNumber"/>
        <w:spacing w:before="20" w:after="60"/>
      </w:pPr>
      <w:r>
        <w:rPr>
          <w:rFonts w:ascii="Arial" w:hAnsi="Arial"/>
          <w:b w:val="0"/>
          <w:i w:val="0"/>
          <w:color w:val="1A1A1A"/>
          <w:sz w:val="22"/>
        </w:rPr>
        <w:t>Review the generated test class in the chat response.</w:t>
      </w:r>
    </w:p>
    <w:p>
      <w:pPr>
        <w:pStyle w:val="ListNumber"/>
        <w:spacing w:before="20" w:after="60"/>
      </w:pPr>
      <w:r>
        <w:rPr>
          <w:rFonts w:ascii="Arial" w:hAnsi="Arial"/>
          <w:b w:val="0"/>
          <w:i w:val="0"/>
          <w:color w:val="1A1A1A"/>
          <w:sz w:val="22"/>
        </w:rPr>
        <w:t>Click Insert Code at Cursor and review in Diff View before accepting.</w:t>
      </w:r>
    </w:p>
    <w:p>
      <w:pPr>
        <w:spacing w:before="280" w:after="80"/>
      </w:pPr>
      <w:r>
        <w:rPr>
          <w:rFonts w:ascii="Arial" w:hAnsi="Arial"/>
          <w:b/>
          <w:i w:val="0"/>
          <w:color w:val="0E6BAF"/>
          <w:sz w:val="28"/>
        </w:rPr>
        <w:t>14.2 Generate Tests for a Method</w:t>
      </w:r>
    </w:p>
    <w:p>
      <w:pPr>
        <w:pStyle w:val="ListNumber"/>
        <w:spacing w:before="20" w:after="60"/>
      </w:pPr>
      <w:r>
        <w:rPr>
          <w:rFonts w:ascii="Arial" w:hAnsi="Arial"/>
          <w:b w:val="0"/>
          <w:i w:val="0"/>
          <w:color w:val="1A1A1A"/>
          <w:sz w:val="22"/>
        </w:rPr>
        <w:t>Select the method in the editor.</w:t>
      </w:r>
    </w:p>
    <w:p>
      <w:pPr>
        <w:pStyle w:val="ListNumber"/>
        <w:spacing w:before="20" w:after="60"/>
      </w:pPr>
      <w:r>
        <w:rPr>
          <w:rFonts w:ascii="Arial" w:hAnsi="Arial"/>
          <w:b w:val="0"/>
          <w:i w:val="0"/>
          <w:color w:val="1A1A1A"/>
          <w:sz w:val="22"/>
        </w:rPr>
        <w:t>Right-click and select Ask Ollama: Generate Tests for Selection.</w:t>
      </w:r>
    </w:p>
    <w:p>
      <w:pPr>
        <w:spacing w:before="280" w:after="80"/>
      </w:pPr>
      <w:r>
        <w:rPr>
          <w:rFonts w:ascii="Arial" w:hAnsi="Arial"/>
          <w:b/>
          <w:i w:val="0"/>
          <w:color w:val="0E6BAF"/>
          <w:sz w:val="28"/>
        </w:rPr>
        <w:t>14.3 What Gets Generated</w:t>
      </w:r>
    </w:p>
    <w:p>
      <w:pPr>
        <w:pStyle w:val="ListBullet"/>
        <w:spacing w:before="20" w:after="20"/>
      </w:pPr>
      <w:r>
        <w:rPr>
          <w:rFonts w:ascii="Arial" w:hAnsi="Arial"/>
          <w:b w:val="0"/>
          <w:i w:val="0"/>
          <w:color w:val="1A1A1A"/>
          <w:sz w:val="22"/>
        </w:rPr>
        <w:t>Complete test class with correct namespace and using statements</w:t>
      </w:r>
    </w:p>
    <w:p>
      <w:pPr>
        <w:pStyle w:val="ListBullet"/>
        <w:spacing w:before="20" w:after="20"/>
      </w:pPr>
      <w:r>
        <w:rPr>
          <w:rFonts w:ascii="Arial" w:hAnsi="Arial"/>
          <w:b w:val="0"/>
          <w:i w:val="0"/>
          <w:color w:val="1A1A1A"/>
          <w:sz w:val="22"/>
        </w:rPr>
        <w:t>One test method per code path in the target code</w:t>
      </w:r>
    </w:p>
    <w:p>
      <w:pPr>
        <w:pStyle w:val="ListBullet"/>
        <w:spacing w:before="20" w:after="20"/>
      </w:pPr>
      <w:r>
        <w:rPr>
          <w:rFonts w:ascii="Arial" w:hAnsi="Arial"/>
          <w:b w:val="0"/>
          <w:i w:val="0"/>
          <w:color w:val="1A1A1A"/>
          <w:sz w:val="22"/>
        </w:rPr>
        <w:t>Descriptive test names explaining exactly what is being tested</w:t>
      </w:r>
    </w:p>
    <w:p>
      <w:pPr>
        <w:pStyle w:val="ListBullet"/>
        <w:spacing w:before="20" w:after="20"/>
      </w:pPr>
      <w:r>
        <w:rPr>
          <w:rFonts w:ascii="Arial" w:hAnsi="Arial"/>
          <w:b w:val="0"/>
          <w:i w:val="0"/>
          <w:color w:val="1A1A1A"/>
          <w:sz w:val="22"/>
        </w:rPr>
        <w:t>Happy path, edge cases, null inputs, and boundary conditions</w:t>
      </w:r>
    </w:p>
    <w:p>
      <w:pPr>
        <w:pStyle w:val="ListBullet"/>
        <w:spacing w:before="20" w:after="20"/>
      </w:pPr>
      <w:r>
        <w:rPr>
          <w:rFonts w:ascii="Arial" w:hAnsi="Arial"/>
          <w:b w:val="0"/>
          <w:i w:val="0"/>
          <w:color w:val="1A1A1A"/>
          <w:sz w:val="22"/>
        </w:rPr>
        <w:t>Exception tests using the correct framework assertion syntax</w:t>
      </w:r>
    </w:p>
    <w:p>
      <w:pPr>
        <w:pStyle w:val="ListBullet"/>
        <w:spacing w:before="20" w:after="20"/>
      </w:pPr>
      <w:r>
        <w:rPr>
          <w:rFonts w:ascii="Arial" w:hAnsi="Arial"/>
          <w:b w:val="0"/>
          <w:i w:val="0"/>
          <w:color w:val="1A1A1A"/>
          <w:sz w:val="22"/>
        </w:rPr>
        <w:t>Brief comment above each test explaining its purpose</w:t>
      </w:r>
    </w:p>
    <w:p>
      <w:pPr>
        <w:spacing w:before="480" w:after="120"/>
        <w:pBdr>
          <w:bottom w:val="single" w:sz="12" w:space="4" w:color="0E9BE6"/>
        </w:pBdr>
      </w:pPr>
      <w:r>
        <w:rPr>
          <w:rFonts w:ascii="Arial" w:hAnsi="Arial"/>
          <w:b/>
          <w:i w:val="0"/>
          <w:color w:val="0A3D6B"/>
          <w:sz w:val="36"/>
        </w:rPr>
        <w:t>15. Documentation Generation</w:t>
      </w:r>
    </w:p>
    <w:p>
      <w:pPr>
        <w:spacing w:before="80" w:after="80"/>
        <w:ind w:left="432"/>
        <w:shd w:val="clear" w:fill="F5EEFF"/>
        <w:pBdr>
          <w:left w:val="single" w:sz="12" w:space="4" w:color="6B2FAA"/>
        </w:pBdr>
      </w:pPr>
      <w:r>
        <w:rPr>
          <w:rFonts w:ascii="Arial" w:hAnsi="Arial"/>
          <w:b/>
          <w:i w:val="0"/>
          <w:color w:val="6B2FAA"/>
          <w:sz w:val="20"/>
        </w:rPr>
        <w:t xml:space="preserve">PRO ONLY  </w:t>
      </w:r>
      <w:r>
        <w:rPr>
          <w:rFonts w:ascii="Arial" w:hAnsi="Arial"/>
          <w:b w:val="0"/>
          <w:i w:val="0"/>
          <w:color w:val="444444"/>
          <w:sz w:val="20"/>
        </w:rPr>
        <w:t>Documentation generation is available in the Pro edition only.</w:t>
      </w:r>
    </w:p>
    <w:p>
      <w:pPr>
        <w:spacing w:before="40" w:after="120"/>
      </w:pPr>
      <w:r>
        <w:rPr>
          <w:rFonts w:ascii="Arial" w:hAnsi="Arial"/>
          <w:b w:val="0"/>
          <w:i w:val="0"/>
          <w:color w:val="1A1A1A"/>
          <w:sz w:val="22"/>
        </w:rPr>
        <w:t>Generates XML documentation comments for your code. Supports VB.NET triple-quote comments and C# triple-slash comments.</w:t>
      </w:r>
    </w:p>
    <w:p>
      <w:pPr>
        <w:spacing w:before="280" w:after="80"/>
      </w:pPr>
      <w:r>
        <w:rPr>
          <w:rFonts w:ascii="Arial" w:hAnsi="Arial"/>
          <w:b/>
          <w:i w:val="0"/>
          <w:color w:val="0E6BAF"/>
          <w:sz w:val="28"/>
        </w:rPr>
        <w:t>15.1 Document a File</w:t>
      </w:r>
    </w:p>
    <w:p>
      <w:pPr>
        <w:pStyle w:val="ListNumber"/>
        <w:spacing w:before="20" w:after="60"/>
      </w:pPr>
      <w:r>
        <w:rPr>
          <w:rFonts w:ascii="Arial" w:hAnsi="Arial"/>
          <w:b w:val="0"/>
          <w:i w:val="0"/>
          <w:color w:val="1A1A1A"/>
          <w:sz w:val="22"/>
        </w:rPr>
        <w:t>Open the file.</w:t>
      </w:r>
    </w:p>
    <w:p>
      <w:pPr>
        <w:pStyle w:val="ListNumber"/>
        <w:spacing w:before="20" w:after="60"/>
      </w:pPr>
      <w:r>
        <w:rPr>
          <w:rFonts w:ascii="Arial" w:hAnsi="Arial"/>
          <w:b w:val="0"/>
          <w:i w:val="0"/>
          <w:color w:val="1A1A1A"/>
          <w:sz w:val="22"/>
        </w:rPr>
        <w:t>Right-click and select Ask Ollama: Generate Documentation.</w:t>
      </w:r>
    </w:p>
    <w:p>
      <w:pPr>
        <w:pStyle w:val="ListNumber"/>
        <w:spacing w:before="20" w:after="60"/>
      </w:pPr>
      <w:r>
        <w:rPr>
          <w:rFonts w:ascii="Arial" w:hAnsi="Arial"/>
          <w:b w:val="0"/>
          <w:i w:val="0"/>
          <w:color w:val="1A1A1A"/>
          <w:sz w:val="22"/>
        </w:rPr>
        <w:t>The AI adds documentation to every public class, method, function, sub, and property.</w:t>
      </w:r>
    </w:p>
    <w:p>
      <w:pPr>
        <w:pStyle w:val="ListNumber"/>
        <w:spacing w:before="20" w:after="60"/>
      </w:pPr>
      <w:r>
        <w:rPr>
          <w:rFonts w:ascii="Arial" w:hAnsi="Arial"/>
          <w:b w:val="0"/>
          <w:i w:val="0"/>
          <w:color w:val="1A1A1A"/>
          <w:sz w:val="22"/>
        </w:rPr>
        <w:t>Review in Diff View and accept.</w:t>
      </w:r>
    </w:p>
    <w:p>
      <w:pPr>
        <w:spacing w:before="80" w:after="80"/>
        <w:ind w:left="432"/>
        <w:shd w:val="clear" w:fill="EEF5FF"/>
        <w:pBdr>
          <w:left w:val="single" w:sz="12" w:space="4" w:color="0E9BE6"/>
        </w:pBdr>
      </w:pPr>
      <w:r>
        <w:rPr>
          <w:rFonts w:ascii="Arial" w:hAnsi="Arial"/>
          <w:b/>
          <w:i w:val="0"/>
          <w:color w:val="0E6BAF"/>
          <w:sz w:val="20"/>
        </w:rPr>
        <w:t xml:space="preserve">NOTE  </w:t>
      </w:r>
      <w:r>
        <w:rPr>
          <w:rFonts w:ascii="Arial" w:hAnsi="Arial"/>
          <w:b w:val="0"/>
          <w:i w:val="0"/>
          <w:color w:val="444444"/>
          <w:sz w:val="20"/>
        </w:rPr>
        <w:t>Documentation generation only adds comments to public members. It never changes your code logic. Existing comments are preserved.</w:t>
      </w:r>
    </w:p>
    <w:p>
      <w:pPr>
        <w:spacing w:before="280" w:after="80"/>
      </w:pPr>
      <w:r>
        <w:rPr>
          <w:rFonts w:ascii="Arial" w:hAnsi="Arial"/>
          <w:b/>
          <w:i w:val="0"/>
          <w:color w:val="0E6BAF"/>
          <w:sz w:val="28"/>
        </w:rPr>
        <w:t>15.2 Document a Selection</w:t>
      </w:r>
    </w:p>
    <w:p>
      <w:pPr>
        <w:pStyle w:val="ListNumber"/>
        <w:spacing w:before="20" w:after="60"/>
      </w:pPr>
      <w:r>
        <w:rPr>
          <w:rFonts w:ascii="Arial" w:hAnsi="Arial"/>
          <w:b w:val="0"/>
          <w:i w:val="0"/>
          <w:color w:val="1A1A1A"/>
          <w:sz w:val="22"/>
        </w:rPr>
        <w:t>Select a method, class, or property.</w:t>
      </w:r>
    </w:p>
    <w:p>
      <w:pPr>
        <w:pStyle w:val="ListNumber"/>
        <w:spacing w:before="20" w:after="60"/>
      </w:pPr>
      <w:r>
        <w:rPr>
          <w:rFonts w:ascii="Arial" w:hAnsi="Arial"/>
          <w:b w:val="0"/>
          <w:i w:val="0"/>
          <w:color w:val="1A1A1A"/>
          <w:sz w:val="22"/>
        </w:rPr>
        <w:t>Right-click and select Ask Ollama: Generate Documentation.</w:t>
      </w:r>
    </w:p>
    <w:p>
      <w:pPr>
        <w:pStyle w:val="ListNumber"/>
        <w:spacing w:before="20" w:after="60"/>
      </w:pPr>
      <w:r>
        <w:rPr>
          <w:rFonts w:ascii="Arial" w:hAnsi="Arial"/>
          <w:b w:val="0"/>
          <w:i w:val="0"/>
          <w:color w:val="1A1A1A"/>
          <w:sz w:val="22"/>
        </w:rPr>
        <w:t>Insert the generated comment block above the member.</w:t>
      </w:r>
    </w:p>
    <w:p>
      <w:pPr>
        <w:spacing w:before="280" w:after="80"/>
      </w:pPr>
      <w:r>
        <w:rPr>
          <w:rFonts w:ascii="Arial" w:hAnsi="Arial"/>
          <w:b/>
          <w:i w:val="0"/>
          <w:color w:val="0E6BAF"/>
          <w:sz w:val="28"/>
        </w:rPr>
        <w:t>15.3 Generate a README</w:t>
      </w:r>
    </w:p>
    <w:p>
      <w:pPr>
        <w:spacing w:before="40" w:after="120"/>
      </w:pPr>
      <w:r>
        <w:rPr>
          <w:rFonts w:ascii="Arial" w:hAnsi="Arial"/>
          <w:b w:val="0"/>
          <w:i w:val="0"/>
          <w:color w:val="1A1A1A"/>
          <w:sz w:val="22"/>
        </w:rPr>
        <w:t>Select Generate README from the Docs menu. The extension reads all source files and generates a README.md for your solution.</w:t>
      </w:r>
    </w:p>
    <w:p>
      <w:pPr>
        <w:spacing w:before="280" w:after="80"/>
      </w:pPr>
      <w:r>
        <w:rPr>
          <w:rFonts w:ascii="Arial" w:hAnsi="Arial"/>
          <w:b/>
          <w:i w:val="0"/>
          <w:color w:val="0E6BAF"/>
          <w:sz w:val="28"/>
        </w:rPr>
        <w:t>15.4 Documentation Coverage Report</w:t>
      </w:r>
    </w:p>
    <w:p>
      <w:pPr>
        <w:spacing w:before="40" w:after="120"/>
      </w:pPr>
      <w:r>
        <w:rPr>
          <w:rFonts w:ascii="Arial" w:hAnsi="Arial"/>
          <w:b w:val="0"/>
          <w:i w:val="0"/>
          <w:color w:val="1A1A1A"/>
          <w:sz w:val="22"/>
        </w:rPr>
        <w:t>Select Check Doc Coverage. The extension reports how many public members have documentation comments versus how many are missing them.</w:t>
      </w:r>
    </w:p>
    <w:p>
      <w:pPr>
        <w:spacing w:before="480" w:after="120"/>
        <w:pBdr>
          <w:bottom w:val="single" w:sz="12" w:space="4" w:color="0E9BE6"/>
        </w:pBdr>
      </w:pPr>
      <w:r>
        <w:rPr>
          <w:rFonts w:ascii="Arial" w:hAnsi="Arial"/>
          <w:b/>
          <w:i w:val="0"/>
          <w:color w:val="0A3D6B"/>
          <w:sz w:val="36"/>
        </w:rPr>
        <w:t>16. AI Code Review</w:t>
      </w:r>
    </w:p>
    <w:p>
      <w:pPr>
        <w:spacing w:before="80" w:after="80"/>
        <w:ind w:left="432"/>
        <w:shd w:val="clear" w:fill="F5EEFF"/>
        <w:pBdr>
          <w:left w:val="single" w:sz="12" w:space="4" w:color="6B2FAA"/>
        </w:pBdr>
      </w:pPr>
      <w:r>
        <w:rPr>
          <w:rFonts w:ascii="Arial" w:hAnsi="Arial"/>
          <w:b/>
          <w:i w:val="0"/>
          <w:color w:val="6B2FAA"/>
          <w:sz w:val="20"/>
        </w:rPr>
        <w:t xml:space="preserve">PERSONAL &amp; PRO  </w:t>
      </w:r>
      <w:r>
        <w:rPr>
          <w:rFonts w:ascii="Arial" w:hAnsi="Arial"/>
          <w:b w:val="0"/>
          <w:i w:val="0"/>
          <w:color w:val="444444"/>
          <w:sz w:val="20"/>
        </w:rPr>
        <w:t>Code review is available in Personal and Pro editions.</w:t>
      </w:r>
    </w:p>
    <w:p>
      <w:pPr>
        <w:spacing w:before="40" w:after="120"/>
      </w:pPr>
      <w:r>
        <w:rPr>
          <w:rFonts w:ascii="Arial" w:hAnsi="Arial"/>
          <w:b w:val="0"/>
          <w:i w:val="0"/>
          <w:color w:val="1A1A1A"/>
          <w:sz w:val="22"/>
        </w:rPr>
        <w:t>Reviews your code for bugs, security issues, missing error handling, performance problems, and style inconsistencies.</w:t>
      </w:r>
    </w:p>
    <w:p>
      <w:pPr>
        <w:spacing w:before="280" w:after="80"/>
      </w:pPr>
      <w:r>
        <w:rPr>
          <w:rFonts w:ascii="Arial" w:hAnsi="Arial"/>
          <w:b/>
          <w:i w:val="0"/>
          <w:color w:val="0E6BAF"/>
          <w:sz w:val="28"/>
        </w:rPr>
        <w:t>16.1 Review Categories</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Category</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Contents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CRITICAL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Bugs, null reference exceptions, security vulnerabilities, data loss risks, unhandled crashes.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WARNING</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Missing error handling, resource leaks, performance problems, race conditions, dead code.</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SUGGESTION</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Code duplication, long methods, unclear names, missing documentation.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POSITIVE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Well-written sections and good patterns worth noting.</w:t>
            </w:r>
          </w:p>
        </w:tc>
      </w:tr>
    </w:tbl>
    <w:p/>
    <w:p>
      <w:pPr>
        <w:spacing w:before="280" w:after="80"/>
      </w:pPr>
      <w:r>
        <w:rPr>
          <w:rFonts w:ascii="Arial" w:hAnsi="Arial"/>
          <w:b/>
          <w:i w:val="0"/>
          <w:color w:val="0E6BAF"/>
          <w:sz w:val="28"/>
        </w:rPr>
        <w:t>16.2 Review a File or Selection</w:t>
      </w:r>
    </w:p>
    <w:p>
      <w:pPr>
        <w:spacing w:before="40" w:after="120"/>
      </w:pPr>
      <w:r>
        <w:rPr>
          <w:rFonts w:ascii="Arial" w:hAnsi="Arial"/>
          <w:b w:val="0"/>
          <w:i w:val="0"/>
          <w:color w:val="1A1A1A"/>
          <w:sz w:val="22"/>
        </w:rPr>
        <w:t>Right-click and select Ask Ollama: Review Code. The AI produces a structured review organized by severity.</w:t>
      </w:r>
    </w:p>
    <w:p>
      <w:pPr>
        <w:spacing w:before="280" w:after="80"/>
      </w:pPr>
      <w:r>
        <w:rPr>
          <w:rFonts w:ascii="Arial" w:hAnsi="Arial"/>
          <w:b/>
          <w:i w:val="0"/>
          <w:color w:val="0E6BAF"/>
          <w:sz w:val="28"/>
        </w:rPr>
        <w:t>16.3 Auto-Review on Commit</w:t>
      </w:r>
    </w:p>
    <w:p>
      <w:pPr>
        <w:spacing w:before="40" w:after="120"/>
      </w:pPr>
      <w:r>
        <w:rPr>
          <w:rFonts w:ascii="Arial" w:hAnsi="Arial"/>
          <w:b w:val="0"/>
          <w:i w:val="0"/>
          <w:color w:val="1A1A1A"/>
          <w:sz w:val="22"/>
        </w:rPr>
        <w:t>When enabled in settings, the extension monitors your git repository and automatically triggers a review whenever a commit is detected. The review appears in the chat panel.</w:t>
      </w:r>
    </w:p>
    <w:p>
      <w:pPr>
        <w:spacing w:before="40" w:after="120"/>
      </w:pPr>
      <w:r>
        <w:rPr>
          <w:rFonts w:ascii="Arial" w:hAnsi="Arial"/>
          <w:b w:val="0"/>
          <w:i w:val="0"/>
          <w:color w:val="1A1A1A"/>
          <w:sz w:val="22"/>
        </w:rPr>
        <w:t>Enable in Tools &gt; Options &gt; Ollama AI &gt; Code Review &gt; Auto Review on Commit = True.</w:t>
      </w:r>
    </w:p>
    <w:p>
      <w:pPr>
        <w:spacing w:before="480" w:after="120"/>
        <w:pBdr>
          <w:bottom w:val="single" w:sz="12" w:space="4" w:color="0E9BE6"/>
        </w:pBdr>
      </w:pPr>
      <w:r>
        <w:rPr>
          <w:rFonts w:ascii="Arial" w:hAnsi="Arial"/>
          <w:b/>
          <w:i w:val="0"/>
          <w:color w:val="0A3D6B"/>
          <w:sz w:val="36"/>
        </w:rPr>
        <w:t>17. Settings Reference</w:t>
      </w:r>
    </w:p>
    <w:p>
      <w:pPr>
        <w:spacing w:before="40" w:after="120"/>
      </w:pPr>
      <w:r>
        <w:rPr>
          <w:rFonts w:ascii="Arial" w:hAnsi="Arial"/>
          <w:b w:val="0"/>
          <w:i w:val="0"/>
          <w:color w:val="1A1A1A"/>
          <w:sz w:val="22"/>
        </w:rPr>
        <w:t>All settings are in Tools &gt; Options &gt; Ollama AI.</w:t>
      </w:r>
    </w:p>
    <w:p>
      <w:pPr>
        <w:spacing w:before="280" w:after="80"/>
      </w:pPr>
      <w:r>
        <w:rPr>
          <w:rFonts w:ascii="Arial" w:hAnsi="Arial"/>
          <w:b/>
          <w:i w:val="0"/>
          <w:color w:val="0E6BAF"/>
          <w:sz w:val="28"/>
        </w:rPr>
        <w:t>Provider</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Setting</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Description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AI Provider</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Ollama, OpenAI, Anthropic, or OpenAI-Compatible.</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API Key</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Required for OpenAI and Anthropic. Leave blank for Ollama.</w:t>
            </w:r>
          </w:p>
        </w:tc>
      </w:tr>
    </w:tbl>
    <w:p/>
    <w:p>
      <w:pPr>
        <w:spacing w:before="280" w:after="80"/>
      </w:pPr>
      <w:r>
        <w:rPr>
          <w:rFonts w:ascii="Arial" w:hAnsi="Arial"/>
          <w:b/>
          <w:i w:val="0"/>
          <w:color w:val="0E6BAF"/>
          <w:sz w:val="28"/>
        </w:rPr>
        <w:t>Server</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Setting</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Description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Server URL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Base URL of your server. Required for Ollama and OpenAI-Compatible.</w:t>
            </w:r>
          </w:p>
        </w:tc>
      </w:tr>
    </w:tbl>
    <w:p/>
    <w:p>
      <w:pPr>
        <w:spacing w:before="280" w:after="80"/>
      </w:pPr>
      <w:r>
        <w:rPr>
          <w:rFonts w:ascii="Arial" w:hAnsi="Arial"/>
          <w:b/>
          <w:i w:val="0"/>
          <w:color w:val="0E6BAF"/>
          <w:sz w:val="28"/>
        </w:rPr>
        <w:t>Model</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Setting</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Description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Model Name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Default model for all tasks.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Temperature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0.0 = deterministic. 1.0 = creative. 0.1–0.3 recommended for code.</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Max Tokens</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Maximum response length. 4096 default.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Enable Thinking Mode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Extended reasoning for supported models such as DeepSeek-R1.</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Top P / Top K / Repeat Penalty</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Fine-tuning options. Ollama only.</w:t>
            </w:r>
          </w:p>
        </w:tc>
      </w:tr>
    </w:tbl>
    <w:p/>
    <w:p>
      <w:pPr>
        <w:spacing w:before="280" w:after="80"/>
      </w:pPr>
      <w:r>
        <w:rPr>
          <w:rFonts w:ascii="Arial" w:hAnsi="Arial"/>
          <w:b/>
          <w:i w:val="0"/>
          <w:color w:val="0E6BAF"/>
          <w:sz w:val="28"/>
        </w:rPr>
        <w:t>Performance (Ollama only)</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Setting</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Description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GPU Layers</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-1 = all layers on GPU. Lower if out-of-memory errors occur.</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CPU Threads</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-1 = auto. Set manually for high core-count CPUs.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Context Window Size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Token window size. 8192 default.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Keep Model in Memory</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-1 = keep loaded permanently. 0 = unload after each response.</w:t>
            </w:r>
          </w:p>
        </w:tc>
      </w:tr>
    </w:tbl>
    <w:p/>
    <w:p>
      <w:pPr>
        <w:spacing w:before="280" w:after="80"/>
      </w:pPr>
      <w:r>
        <w:rPr>
          <w:rFonts w:ascii="Arial" w:hAnsi="Arial"/>
          <w:b/>
          <w:i w:val="0"/>
          <w:color w:val="0E6BAF"/>
          <w:sz w:val="28"/>
        </w:rPr>
        <w:t>Model Routing (Personal and Pro)</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Setting</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Description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Code Model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For generation, tests, refactoring. Blank = use default.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Reasoning Model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For debugging and review. Blank = use default.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Completion Model</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For inline completions. Use a fast small model.</w:t>
            </w:r>
          </w:p>
        </w:tc>
      </w:tr>
    </w:tbl>
    <w:p/>
    <w:p>
      <w:pPr>
        <w:spacing w:before="280" w:after="80"/>
      </w:pPr>
      <w:r>
        <w:rPr>
          <w:rFonts w:ascii="Arial" w:hAnsi="Arial"/>
          <w:b/>
          <w:i w:val="0"/>
          <w:color w:val="0E6BAF"/>
          <w:sz w:val="28"/>
        </w:rPr>
        <w:t>Data Chunker Pro (All Editions)</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Setting</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Description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Export Folder Path</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Path to a Data Chunker Pro export folder containing index.json.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Auto-Load on Solution Open</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Automatically load the export when a solution opens.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Max Chunks in Context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Maximum DCP chunks injected per message. Default: 5.</w:t>
            </w:r>
          </w:p>
        </w:tc>
      </w:tr>
    </w:tbl>
    <w:p/>
    <w:p>
      <w:pPr>
        <w:spacing w:before="280" w:after="80"/>
      </w:pPr>
      <w:r>
        <w:rPr>
          <w:rFonts w:ascii="Arial" w:hAnsi="Arial"/>
          <w:b/>
          <w:i w:val="0"/>
          <w:color w:val="0E6BAF"/>
          <w:sz w:val="28"/>
        </w:rPr>
        <w:t>Team Memory (Pro only)</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Setting</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Description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Enable Team Shared Memory</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Turn team memory on or off.</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Storage Type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NetworkPath or GitRepository.</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Team Network Path</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UNC path to the shared memory folder.</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Team Git Memory File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Path relative to solution root for the git-committed memory file.</w:t>
            </w:r>
          </w:p>
        </w:tc>
      </w:tr>
    </w:tbl>
    <w:p/>
    <w:p>
      <w:pPr>
        <w:spacing w:before="280" w:after="80"/>
      </w:pPr>
      <w:r>
        <w:rPr>
          <w:rFonts w:ascii="Arial" w:hAnsi="Arial"/>
          <w:b/>
          <w:i w:val="0"/>
          <w:color w:val="0E6BAF"/>
          <w:sz w:val="28"/>
        </w:rPr>
        <w:t>Code Review (Personal and Pro)</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Setting</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Description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Auto Review on Commit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Automatically review when a git commit is detected.</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Review Severity Filter</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All, WarningAndAbove, or CriticalOnly.</w:t>
            </w:r>
          </w:p>
        </w:tc>
      </w:tr>
    </w:tbl>
    <w:p/>
    <w:p>
      <w:pPr>
        <w:spacing w:before="480" w:after="120"/>
        <w:pBdr>
          <w:bottom w:val="single" w:sz="12" w:space="4" w:color="0E9BE6"/>
        </w:pBdr>
      </w:pPr>
      <w:r>
        <w:rPr>
          <w:rFonts w:ascii="Arial" w:hAnsi="Arial"/>
          <w:b/>
          <w:i w:val="0"/>
          <w:color w:val="0A3D6B"/>
          <w:sz w:val="36"/>
        </w:rPr>
        <w:t>18. Tips for Best Results</w:t>
      </w:r>
    </w:p>
    <w:p>
      <w:pPr>
        <w:spacing w:before="280" w:after="80"/>
      </w:pPr>
      <w:r>
        <w:rPr>
          <w:rFonts w:ascii="Arial" w:hAnsi="Arial"/>
          <w:b/>
          <w:i w:val="0"/>
          <w:color w:val="0E6BAF"/>
          <w:sz w:val="28"/>
        </w:rPr>
        <w:t>18.1 Writing Good Prompts</w:t>
      </w:r>
    </w:p>
    <w:p>
      <w:pPr>
        <w:pStyle w:val="ListBullet"/>
        <w:spacing w:before="20" w:after="20"/>
      </w:pPr>
      <w:r>
        <w:rPr>
          <w:rFonts w:ascii="Arial" w:hAnsi="Arial"/>
          <w:b w:val="0"/>
          <w:i w:val="0"/>
          <w:color w:val="1A1A1A"/>
          <w:sz w:val="22"/>
        </w:rPr>
        <w:t>Be specific. Describe the actual problem, not just where it is.</w:t>
      </w:r>
    </w:p>
    <w:p>
      <w:pPr>
        <w:pStyle w:val="ListBullet"/>
        <w:spacing w:before="20" w:after="20"/>
      </w:pPr>
      <w:r>
        <w:rPr>
          <w:rFonts w:ascii="Arial" w:hAnsi="Arial"/>
          <w:b w:val="0"/>
          <w:i w:val="0"/>
          <w:color w:val="1A1A1A"/>
          <w:sz w:val="22"/>
        </w:rPr>
        <w:t>Paste error messages and stack traces directly into the chat.</w:t>
      </w:r>
    </w:p>
    <w:p>
      <w:pPr>
        <w:pStyle w:val="ListBullet"/>
        <w:spacing w:before="20" w:after="20"/>
      </w:pPr>
      <w:r>
        <w:rPr>
          <w:rFonts w:ascii="Arial" w:hAnsi="Arial"/>
          <w:b w:val="0"/>
          <w:i w:val="0"/>
          <w:color w:val="1A1A1A"/>
          <w:sz w:val="22"/>
        </w:rPr>
        <w:t>Select the specific code you want to discuss before sending.</w:t>
      </w:r>
    </w:p>
    <w:p>
      <w:pPr>
        <w:pStyle w:val="ListBullet"/>
        <w:spacing w:before="20" w:after="20"/>
      </w:pPr>
      <w:r>
        <w:rPr>
          <w:rFonts w:ascii="Arial" w:hAnsi="Arial"/>
          <w:b w:val="0"/>
          <w:i w:val="0"/>
          <w:color w:val="1A1A1A"/>
          <w:sz w:val="22"/>
        </w:rPr>
        <w:t>Ask the AI to explain its changes. Follow up if anything is unclear.</w:t>
      </w:r>
    </w:p>
    <w:p>
      <w:pPr>
        <w:pStyle w:val="ListBullet"/>
        <w:spacing w:before="20" w:after="20"/>
      </w:pPr>
      <w:r>
        <w:rPr>
          <w:rFonts w:ascii="Arial" w:hAnsi="Arial"/>
          <w:b w:val="0"/>
          <w:i w:val="0"/>
          <w:color w:val="1A1A1A"/>
          <w:sz w:val="22"/>
        </w:rPr>
        <w:t>Use New Chat when switching to a completely different task.</w:t>
      </w:r>
    </w:p>
    <w:p>
      <w:pPr>
        <w:spacing w:before="280" w:after="80"/>
      </w:pPr>
      <w:r>
        <w:rPr>
          <w:rFonts w:ascii="Arial" w:hAnsi="Arial"/>
          <w:b/>
          <w:i w:val="0"/>
          <w:color w:val="0E6BAF"/>
          <w:sz w:val="28"/>
        </w:rPr>
        <w:t>18.2 Getting the Most From Data Chunker Pro</w:t>
      </w:r>
    </w:p>
    <w:p>
      <w:pPr>
        <w:pStyle w:val="ListBullet"/>
        <w:spacing w:before="20" w:after="20"/>
      </w:pPr>
      <w:r>
        <w:rPr>
          <w:rFonts w:ascii="Arial" w:hAnsi="Arial"/>
          <w:b w:val="0"/>
          <w:i w:val="0"/>
          <w:color w:val="1A1A1A"/>
          <w:sz w:val="22"/>
        </w:rPr>
        <w:t>Export your entire codebase before starting a session on a large project.</w:t>
      </w:r>
    </w:p>
    <w:p>
      <w:pPr>
        <w:pStyle w:val="ListBullet"/>
        <w:spacing w:before="20" w:after="20"/>
      </w:pPr>
      <w:r>
        <w:rPr>
          <w:rFonts w:ascii="Arial" w:hAnsi="Arial"/>
          <w:b w:val="0"/>
          <w:i w:val="0"/>
          <w:color w:val="1A1A1A"/>
          <w:sz w:val="22"/>
        </w:rPr>
        <w:t>Use Context-Aware chunking for source code for the best retrieval quality.</w:t>
      </w:r>
    </w:p>
    <w:p>
      <w:pPr>
        <w:pStyle w:val="ListBullet"/>
        <w:spacing w:before="20" w:after="20"/>
      </w:pPr>
      <w:r>
        <w:rPr>
          <w:rFonts w:ascii="Arial" w:hAnsi="Arial"/>
          <w:b w:val="0"/>
          <w:i w:val="0"/>
          <w:color w:val="1A1A1A"/>
          <w:sz w:val="22"/>
        </w:rPr>
        <w:t>Set a default export path in settings so it loads automatically every session.</w:t>
      </w:r>
    </w:p>
    <w:p>
      <w:pPr>
        <w:pStyle w:val="ListBullet"/>
        <w:spacing w:before="20" w:after="20"/>
      </w:pPr>
      <w:r>
        <w:rPr>
          <w:rFonts w:ascii="Arial" w:hAnsi="Arial"/>
          <w:b w:val="0"/>
          <w:i w:val="0"/>
          <w:color w:val="1A1A1A"/>
          <w:sz w:val="22"/>
        </w:rPr>
        <w:t>Re-export after major refactoring so the AI has current knowledge.</w:t>
      </w:r>
    </w:p>
    <w:p>
      <w:pPr>
        <w:pStyle w:val="ListBullet"/>
        <w:spacing w:before="20" w:after="20"/>
      </w:pPr>
      <w:r>
        <w:rPr>
          <w:rFonts w:ascii="Arial" w:hAnsi="Arial"/>
          <w:b w:val="0"/>
          <w:i w:val="0"/>
          <w:color w:val="1A1A1A"/>
          <w:sz w:val="22"/>
        </w:rPr>
        <w:t>For projects with compiled binaries or no source, DCP extracts far more than the built-in RAG.</w:t>
      </w:r>
    </w:p>
    <w:p>
      <w:pPr>
        <w:spacing w:before="280" w:after="80"/>
      </w:pPr>
      <w:r>
        <w:rPr>
          <w:rFonts w:ascii="Arial" w:hAnsi="Arial"/>
          <w:b/>
          <w:i w:val="0"/>
          <w:color w:val="0E6BAF"/>
          <w:sz w:val="28"/>
        </w:rPr>
        <w:t>18.3 Model Selection</w:t>
      </w:r>
    </w:p>
    <w:p>
      <w:pPr>
        <w:pStyle w:val="ListBullet"/>
        <w:spacing w:before="20" w:after="20"/>
      </w:pPr>
      <w:r>
        <w:rPr>
          <w:rFonts w:ascii="Arial" w:hAnsi="Arial"/>
          <w:b w:val="0"/>
          <w:i w:val="0"/>
          <w:color w:val="1A1A1A"/>
          <w:sz w:val="22"/>
        </w:rPr>
        <w:t>Code-specific models (devstral, qwen2.5-coder) are best for writing and fixing code.</w:t>
      </w:r>
    </w:p>
    <w:p>
      <w:pPr>
        <w:pStyle w:val="ListBullet"/>
        <w:spacing w:before="20" w:after="20"/>
      </w:pPr>
      <w:r>
        <w:rPr>
          <w:rFonts w:ascii="Arial" w:hAnsi="Arial"/>
          <w:b w:val="0"/>
          <w:i w:val="0"/>
          <w:color w:val="1A1A1A"/>
          <w:sz w:val="22"/>
        </w:rPr>
        <w:t>Reasoning models (DeepSeek-R1, o1) are best for complex debugging and architecture.</w:t>
      </w:r>
    </w:p>
    <w:p>
      <w:pPr>
        <w:pStyle w:val="ListBullet"/>
        <w:spacing w:before="20" w:after="20"/>
      </w:pPr>
      <w:r>
        <w:rPr>
          <w:rFonts w:ascii="Arial" w:hAnsi="Arial"/>
          <w:b w:val="0"/>
          <w:i w:val="0"/>
          <w:color w:val="1A1A1A"/>
          <w:sz w:val="22"/>
        </w:rPr>
        <w:t>Smaller models respond faster. Use a small model for completions, large for review.</w:t>
      </w:r>
    </w:p>
    <w:p>
      <w:pPr>
        <w:spacing w:before="480" w:after="120"/>
        <w:pBdr>
          <w:bottom w:val="single" w:sz="12" w:space="4" w:color="0E9BE6"/>
        </w:pBdr>
      </w:pPr>
      <w:r>
        <w:rPr>
          <w:rFonts w:ascii="Arial" w:hAnsi="Arial"/>
          <w:b/>
          <w:i w:val="0"/>
          <w:color w:val="0A3D6B"/>
          <w:sz w:val="36"/>
        </w:rPr>
        <w:t>19. Troubleshooting</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Problem</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Solution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Red dot — cannot reach server</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Check the server address in settings. Open http://YOUR_ADDRESS:11434/api/tags in a browser to verify Ollama is running.</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Model not found</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The model name must match exactly. Run ollama list on the server and copy the exact name including the tag.</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Free edition response cut off</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Expected behaviour. Upgrade to Personal or Pro for unlimited response length.</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DCP loads 0 chunks</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Verify you are selecting the main export folder that contains index.json, not the Contents_ subfolder.</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DCP button not visible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Check that Visibility is set to Visible in OllamaChatWindowControl.xaml on the BtnDataChunker element.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Inline completions not appearing</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Wait a few seconds after opening a file. Try Ctrl+Space explicitly.</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Memory bank not updating</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Use File &gt; Close Solution rather than closing Visual Studio with the X button.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Git features not working</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Verify git is installed by running git --version in a command prompt.</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Auto-review triggering too often</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Set Review Severity Filter to CriticalOnly or disable Auto Review on Commit.</w:t>
            </w:r>
          </w:p>
        </w:tc>
      </w:tr>
    </w:tbl>
    <w:p/>
    <w:p>
      <w:pPr>
        <w:spacing w:before="480" w:after="120"/>
        <w:pBdr>
          <w:bottom w:val="single" w:sz="12" w:space="4" w:color="0E9BE6"/>
        </w:pBdr>
      </w:pPr>
      <w:r>
        <w:rPr>
          <w:rFonts w:ascii="Arial" w:hAnsi="Arial"/>
          <w:b/>
          <w:i w:val="0"/>
          <w:color w:val="0A3D6B"/>
          <w:sz w:val="36"/>
        </w:rPr>
        <w:t>Quick Reference</w:t>
      </w:r>
    </w:p>
    <w:p>
      <w:pPr>
        <w:spacing w:before="280" w:after="80"/>
      </w:pPr>
      <w:r>
        <w:rPr>
          <w:rFonts w:ascii="Arial" w:hAnsi="Arial"/>
          <w:b/>
          <w:i w:val="0"/>
          <w:color w:val="0E6BAF"/>
          <w:sz w:val="28"/>
        </w:rPr>
        <w:t>Keyboard Shortcuts</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Shortcut</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Action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Enter</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Send message</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Shift+Enter</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New line in input without sending</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Ctrl+Space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Invoke AI inline completion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Tab or Enter</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Accept completion suggestion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Escape</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Dismiss completion list</w:t>
            </w:r>
          </w:p>
        </w:tc>
      </w:tr>
    </w:tbl>
    <w:p/>
    <w:p>
      <w:pPr>
        <w:spacing w:before="280" w:after="80"/>
      </w:pPr>
      <w:r>
        <w:rPr>
          <w:rFonts w:ascii="Arial" w:hAnsi="Arial"/>
          <w:b/>
          <w:i w:val="0"/>
          <w:color w:val="0E6BAF"/>
          <w:sz w:val="28"/>
        </w:rPr>
        <w:t>Chat Panel Header Buttons</w:t>
      </w:r>
    </w:p>
    <w:tbl>
      <w:tblPr>
        <w:tblStyle w:val="TableGrid"/>
        <w:tblW w:type="auto" w:w="0"/>
        <w:jc w:val="left"/>
        <w:tblLook w:firstColumn="1" w:firstRow="1" w:lastColumn="0" w:lastRow="0" w:noHBand="0" w:noVBand="1" w:val="04A0"/>
      </w:tblPr>
      <w:tblGrid>
        <w:gridCol w:w="4680"/>
        <w:gridCol w:w="4680"/>
      </w:tblGrid>
      <w:tr>
        <w:tc>
          <w:tcPr>
            <w:tcW w:type="dxa" w:w="3000"/>
            <w:tcBorders>
              <w:top w:val="single" w:sz="4" w:color="CCCCCC"/>
              <w:left w:val="single" w:sz="4" w:color="CCCCCC"/>
              <w:bottom w:val="single" w:sz="4" w:color="CCCCCC"/>
              <w:right w:val="single" w:sz="4" w:color="CCCCCC"/>
            </w:tcBorders>
            <w:shd w:val="clear" w:color="auto" w:fill="0A3D6B"/>
          </w:tcPr>
          <w:p>
            <w:pPr>
              <w:spacing w:before="40" w:after="40"/>
              <w:ind w:left="80"/>
            </w:pPr>
            <w:r>
              <w:rPr>
                <w:rFonts w:ascii="Arial" w:hAnsi="Arial"/>
                <w:b/>
                <w:i w:val="0"/>
                <w:color w:val="FFFFFF"/>
                <w:sz w:val="20"/>
              </w:rPr>
              <w:t>Button</w:t>
            </w:r>
          </w:p>
        </w:tc>
        <w:tc>
          <w:tcPr>
            <w:tcW w:type="dxa" w:w="6360"/>
            <w:tcBorders>
              <w:top w:val="single" w:sz="4" w:color="CCCCCC"/>
              <w:left w:val="single" w:sz="4" w:color="CCCCCC"/>
              <w:bottom w:val="single" w:sz="4" w:color="CCCCCC"/>
              <w:right w:val="single" w:sz="4" w:color="CCCCCC"/>
            </w:tcBorders>
            <w:shd w:val="clear" w:color="auto" w:fill="1A5080"/>
          </w:tcPr>
          <w:p>
            <w:pPr>
              <w:spacing w:before="40" w:after="40"/>
              <w:ind w:left="80"/>
            </w:pPr>
            <w:r>
              <w:rPr>
                <w:rFonts w:ascii="Arial" w:hAnsi="Arial"/>
                <w:b/>
                <w:i w:val="0"/>
                <w:color w:val="FFFFFF"/>
                <w:sz w:val="20"/>
              </w:rPr>
              <w:t>Action</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Model dropdown</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Switch AI model instantly</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New Chat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Clear conversation and start fresh</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Settings gear</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Open Tools &gt; Options &gt; Ollama AI</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Stop</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Cancel current response</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Git</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Commit message and change summary</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Fix Errors</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Send build errors to the AI</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Memory</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View or add to project memory bank</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History</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Browse and reload past sessions</w:t>
            </w:r>
          </w:p>
        </w:tc>
      </w:tr>
      <w:tr>
        <w:tc>
          <w:tcPr>
            <w:tcW w:type="dxa" w:w="3000"/>
            <w:tcBorders>
              <w:top w:val="single" w:sz="4" w:color="CCCCCC"/>
              <w:left w:val="single" w:sz="4" w:color="CCCCCC"/>
              <w:bottom w:val="single" w:sz="4" w:color="CCCCCC"/>
              <w:right w:val="single" w:sz="4" w:color="CCCCCC"/>
            </w:tcBorders>
            <w:shd w:val="clear" w:color="auto" w:fill="EEF5FF"/>
          </w:tcPr>
          <w:p>
            <w:pPr>
              <w:spacing w:before="40" w:after="40"/>
              <w:ind w:left="80"/>
            </w:pPr>
            <w:r>
              <w:rPr>
                <w:rFonts w:ascii="Arial" w:hAnsi="Arial"/>
                <w:b w:val="0"/>
                <w:i w:val="0"/>
                <w:color w:val="0E6BAF"/>
                <w:sz w:val="20"/>
              </w:rPr>
              <w:t>DCP</w:t>
            </w:r>
          </w:p>
        </w:tc>
        <w:tc>
          <w:tcPr>
            <w:tcW w:type="dxa" w:w="6360"/>
            <w:tcBorders>
              <w:top w:val="single" w:sz="4" w:color="CCCCCC"/>
              <w:left w:val="single" w:sz="4" w:color="CCCCCC"/>
              <w:bottom w:val="single" w:sz="4" w:color="CCCCCC"/>
              <w:right w:val="single" w:sz="4" w:color="CCCCCC"/>
            </w:tcBorders>
          </w:tcPr>
          <w:p>
            <w:pPr>
              <w:spacing w:before="40" w:after="40"/>
              <w:ind w:left="80"/>
            </w:pPr>
            <w:r>
              <w:rPr>
                <w:rFonts w:ascii="Arial" w:hAnsi="Arial"/>
                <w:b w:val="0"/>
                <w:i w:val="0"/>
                <w:color w:val="1A1A1A"/>
                <w:sz w:val="20"/>
              </w:rPr>
              <w:t>Load Data Chunker Pro export (all editions)</w:t>
            </w:r>
          </w:p>
        </w:tc>
      </w:tr>
    </w:tbl>
    <w:p/>
    <w:p/>
    <w:p>
      <w:pPr>
        <w:jc w:val="center"/>
      </w:pPr>
      <w:r>
        <w:rPr>
          <w:rFonts w:ascii="Arial" w:hAnsi="Arial"/>
          <w:b w:val="0"/>
          <w:i/>
          <w:color w:val="777777"/>
          <w:sz w:val="20"/>
        </w:rPr>
        <w:t>Ollama AI Assistant   ·   Gray Technical, LLC   ·   graytechnical.com/ollama-ai-assistant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